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870" w:rsidRPr="00085E65" w:rsidRDefault="00061D89" w:rsidP="00C2539D">
      <w:pPr>
        <w:tabs>
          <w:tab w:val="left" w:pos="567"/>
        </w:tabs>
        <w:spacing w:line="360" w:lineRule="auto"/>
        <w:jc w:val="center"/>
        <w:rPr>
          <w:b/>
          <w:i/>
          <w:color w:val="2F5496"/>
          <w:sz w:val="26"/>
          <w:szCs w:val="26"/>
          <w:lang w:val="vi-VN"/>
        </w:rPr>
      </w:pPr>
      <w:r w:rsidRPr="00085E65">
        <w:rPr>
          <w:b/>
          <w:i/>
          <w:noProof/>
          <w:color w:val="2F5496"/>
          <w:sz w:val="26"/>
          <w:szCs w:val="26"/>
        </w:rPr>
        <mc:AlternateContent>
          <mc:Choice Requires="wps">
            <w:drawing>
              <wp:inline distT="0" distB="0" distL="0" distR="0">
                <wp:extent cx="6553200" cy="571500"/>
                <wp:effectExtent l="9525" t="9525" r="44450"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53200" cy="571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97658" w:rsidRPr="00897658" w:rsidRDefault="00897658" w:rsidP="00061D89">
                            <w:pPr>
                              <w:pStyle w:val="NormalWeb"/>
                              <w:spacing w:before="0" w:beforeAutospacing="0" w:after="0" w:afterAutospacing="0"/>
                              <w:jc w:val="center"/>
                              <w:rPr>
                                <w:b/>
                                <w:bCs/>
                                <w:i/>
                                <w:iCs/>
                                <w:shadow/>
                                <w:color w:val="FF0000"/>
                                <w:sz w:val="72"/>
                                <w:szCs w:val="72"/>
                                <w14:shadow w14:blurRad="0" w14:dist="45847" w14:dir="2021404" w14:sx="100000" w14:sy="100000" w14:kx="0" w14:ky="0" w14:algn="ctr">
                                  <w14:srgbClr w14:val="B2B2B2">
                                    <w14:alpha w14:val="20000"/>
                                  </w14:srgbClr>
                                </w14:shadow>
                              </w:rPr>
                            </w:pPr>
                            <w:r w:rsidRPr="00897658">
                              <w:rPr>
                                <w:b/>
                                <w:bCs/>
                                <w:i/>
                                <w:iCs/>
                                <w:shadow/>
                                <w:color w:val="FF0000"/>
                                <w:sz w:val="72"/>
                                <w:szCs w:val="72"/>
                                <w14:shadow w14:blurRad="0" w14:dist="45847" w14:dir="2021404" w14:sx="100000" w14:sy="100000" w14:kx="0" w14:ky="0" w14:algn="ctr">
                                  <w14:srgbClr w14:val="B2B2B2">
                                    <w14:alpha w14:val="20000"/>
                                  </w14:srgbClr>
                                </w14:shadow>
                              </w:rPr>
                              <w:t>NHẬT BẢN MÙA THU LÁ ĐỎ</w:t>
                            </w:r>
                          </w:p>
                          <w:p w:rsidR="00061D89" w:rsidRDefault="00061D89" w:rsidP="00061D89">
                            <w:pPr>
                              <w:pStyle w:val="NormalWeb"/>
                              <w:spacing w:before="0" w:beforeAutospacing="0" w:after="0" w:afterAutospacing="0"/>
                              <w:jc w:val="center"/>
                            </w:pPr>
                            <w:r>
                              <w:rPr>
                                <w:b/>
                                <w:bCs/>
                                <w:i/>
                                <w:iCs/>
                                <w:shadow/>
                                <w:color w:val="336699"/>
                                <w:sz w:val="72"/>
                                <w:szCs w:val="72"/>
                                <w14:shadow w14:blurRad="0" w14:dist="45847" w14:dir="2021404" w14:sx="100000" w14:sy="100000" w14:kx="0" w14:ky="0" w14:algn="ctr">
                                  <w14:srgbClr w14:val="B2B2B2">
                                    <w14:alpha w14:val="20000"/>
                                  </w14:srgbClr>
                                </w14:shadow>
                              </w:rPr>
                              <w:t>HÀ NỘI – TOKYO – FUJI   KYOTO –  OSAKA – HÀ NỘI</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516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" filled="f" stroked="f">
                <v:stroke joinstyle="round"/>
                <o:lock v:ext="edit" shapetype="t"/>
                <v:textbox style="mso-fit-shape-to-text:t">
                  <w:txbxContent>
                    <w:p w:rsidR="00897658" w:rsidRPr="00897658" w:rsidRDefault="00897658" w:rsidP="00061D89">
                      <w:pPr>
                        <w:pStyle w:val="NormalWeb"/>
                        <w:spacing w:before="0" w:beforeAutospacing="0" w:after="0" w:afterAutospacing="0"/>
                        <w:jc w:val="center"/>
                        <w:rPr>
                          <w:b/>
                          <w:bCs/>
                          <w:i/>
                          <w:iCs/>
                          <w:shadow/>
                          <w:color w:val="FF0000"/>
                          <w:sz w:val="72"/>
                          <w:szCs w:val="72"/>
                          <w14:shadow w14:blurRad="0" w14:dist="45847" w14:dir="2021404" w14:sx="100000" w14:sy="100000" w14:kx="0" w14:ky="0" w14:algn="ctr">
                            <w14:srgbClr w14:val="B2B2B2">
                              <w14:alpha w14:val="20000"/>
                            </w14:srgbClr>
                          </w14:shadow>
                        </w:rPr>
                      </w:pPr>
                      <w:r w:rsidRPr="00897658">
                        <w:rPr>
                          <w:b/>
                          <w:bCs/>
                          <w:i/>
                          <w:iCs/>
                          <w:shadow/>
                          <w:color w:val="FF0000"/>
                          <w:sz w:val="72"/>
                          <w:szCs w:val="72"/>
                          <w14:shadow w14:blurRad="0" w14:dist="45847" w14:dir="2021404" w14:sx="100000" w14:sy="100000" w14:kx="0" w14:ky="0" w14:algn="ctr">
                            <w14:srgbClr w14:val="B2B2B2">
                              <w14:alpha w14:val="20000"/>
                            </w14:srgbClr>
                          </w14:shadow>
                        </w:rPr>
                        <w:t>NHẬT BẢN MÙA THU LÁ ĐỎ</w:t>
                      </w:r>
                    </w:p>
                    <w:p w:rsidR="00061D89" w:rsidRDefault="00061D89" w:rsidP="00061D89">
                      <w:pPr>
                        <w:pStyle w:val="NormalWeb"/>
                        <w:spacing w:before="0" w:beforeAutospacing="0" w:after="0" w:afterAutospacing="0"/>
                        <w:jc w:val="center"/>
                      </w:pPr>
                      <w:r>
                        <w:rPr>
                          <w:b/>
                          <w:bCs/>
                          <w:i/>
                          <w:iCs/>
                          <w:shadow/>
                          <w:color w:val="336699"/>
                          <w:sz w:val="72"/>
                          <w:szCs w:val="72"/>
                          <w14:shadow w14:blurRad="0" w14:dist="45847" w14:dir="2021404" w14:sx="100000" w14:sy="100000" w14:kx="0" w14:ky="0" w14:algn="ctr">
                            <w14:srgbClr w14:val="B2B2B2">
                              <w14:alpha w14:val="20000"/>
                            </w14:srgbClr>
                          </w14:shadow>
                        </w:rPr>
                        <w:t>HÀ NỘI – TOKYO – FUJI   KYOTO –  OSAKA – HÀ NỘI</w:t>
                      </w:r>
                    </w:p>
                  </w:txbxContent>
                </v:textbox>
                <w10:anchorlock/>
              </v:shape>
            </w:pict>
          </mc:Fallback>
        </mc:AlternateContent>
      </w:r>
    </w:p>
    <w:p w:rsidR="00BA4870" w:rsidRPr="00085E65" w:rsidRDefault="00BA4870" w:rsidP="00C2539D">
      <w:pPr>
        <w:tabs>
          <w:tab w:val="left" w:pos="567"/>
        </w:tabs>
        <w:spacing w:line="360" w:lineRule="auto"/>
        <w:jc w:val="center"/>
        <w:rPr>
          <w:b/>
          <w:i/>
          <w:color w:val="2F5496"/>
          <w:sz w:val="26"/>
          <w:szCs w:val="26"/>
          <w:lang w:val="vi-VN"/>
        </w:rPr>
      </w:pPr>
      <w:r w:rsidRPr="00085E65">
        <w:rPr>
          <w:b/>
          <w:i/>
          <w:color w:val="2F5496"/>
          <w:sz w:val="26"/>
          <w:szCs w:val="26"/>
          <w:highlight w:val="yellow"/>
          <w:lang w:val="vi-VN"/>
        </w:rPr>
        <w:t>Thời gian: 6 ngày 5 đêm (Bao gồm cả thời gian bay)</w:t>
      </w:r>
    </w:p>
    <w:p w:rsidR="00BA4870" w:rsidRPr="00085E65" w:rsidRDefault="00BA4870" w:rsidP="00C2539D">
      <w:pPr>
        <w:tabs>
          <w:tab w:val="left" w:pos="567"/>
        </w:tabs>
        <w:spacing w:line="360" w:lineRule="auto"/>
        <w:jc w:val="center"/>
        <w:rPr>
          <w:b/>
          <w:i/>
          <w:color w:val="2F5496"/>
          <w:sz w:val="26"/>
          <w:szCs w:val="26"/>
        </w:rPr>
      </w:pPr>
      <w:r w:rsidRPr="00085E65">
        <w:rPr>
          <w:b/>
          <w:i/>
          <w:color w:val="2F5496"/>
          <w:sz w:val="26"/>
          <w:szCs w:val="26"/>
        </w:rPr>
        <w:t>Phương tiện: máy bay (</w:t>
      </w:r>
      <w:r w:rsidR="0057011D" w:rsidRPr="00085E65">
        <w:rPr>
          <w:b/>
          <w:i/>
          <w:color w:val="2F5496"/>
          <w:sz w:val="26"/>
          <w:szCs w:val="26"/>
        </w:rPr>
        <w:t>Vietnam Airlines</w:t>
      </w:r>
      <w:r w:rsidRPr="00085E65">
        <w:rPr>
          <w:b/>
          <w:i/>
          <w:color w:val="2F5496"/>
          <w:sz w:val="26"/>
          <w:szCs w:val="26"/>
        </w:rPr>
        <w:t>), ô tô</w:t>
      </w:r>
    </w:p>
    <w:p w:rsidR="00B153C0" w:rsidRPr="00085E65" w:rsidRDefault="00B153C0" w:rsidP="00C2539D">
      <w:pPr>
        <w:tabs>
          <w:tab w:val="left" w:pos="567"/>
        </w:tabs>
        <w:spacing w:line="360" w:lineRule="auto"/>
        <w:jc w:val="center"/>
        <w:rPr>
          <w:b/>
          <w:i/>
          <w:color w:val="2F5496"/>
          <w:sz w:val="26"/>
          <w:szCs w:val="26"/>
        </w:rPr>
      </w:pPr>
      <w:r w:rsidRPr="00085E65">
        <w:rPr>
          <w:b/>
          <w:i/>
          <w:color w:val="2F5496"/>
          <w:sz w:val="26"/>
          <w:szCs w:val="26"/>
        </w:rPr>
        <w:t>*****</w:t>
      </w:r>
    </w:p>
    <w:p w:rsidR="00A512ED" w:rsidRPr="00085E65" w:rsidRDefault="00541902" w:rsidP="00C2539D">
      <w:pPr>
        <w:tabs>
          <w:tab w:val="left" w:pos="-90"/>
          <w:tab w:val="left" w:pos="567"/>
        </w:tabs>
        <w:spacing w:line="360" w:lineRule="auto"/>
        <w:jc w:val="both"/>
        <w:rPr>
          <w:i/>
          <w:color w:val="2F5496"/>
          <w:sz w:val="26"/>
          <w:szCs w:val="26"/>
          <w:lang w:val="vi-VN"/>
        </w:rPr>
      </w:pPr>
      <w:r w:rsidRPr="00085E65">
        <w:rPr>
          <w:b/>
          <w:color w:val="2F5496"/>
          <w:sz w:val="26"/>
          <w:szCs w:val="26"/>
          <w:lang w:eastAsia="ko-KR"/>
        </w:rPr>
        <w:t xml:space="preserve"> </w:t>
      </w:r>
      <w:r w:rsidRPr="00085E65">
        <w:rPr>
          <w:b/>
          <w:color w:val="2F5496"/>
          <w:sz w:val="26"/>
          <w:szCs w:val="26"/>
          <w:lang w:eastAsia="ko-KR"/>
        </w:rPr>
        <w:tab/>
      </w:r>
      <w:r w:rsidR="00A512ED" w:rsidRPr="00085E65">
        <w:rPr>
          <w:i/>
          <w:color w:val="2F5496"/>
          <w:sz w:val="26"/>
          <w:szCs w:val="26"/>
          <w:lang w:val="vi-VN" w:eastAsia="ko-KR"/>
        </w:rPr>
        <w:t>N</w:t>
      </w:r>
      <w:r w:rsidR="00A512ED" w:rsidRPr="00085E65">
        <w:rPr>
          <w:i/>
          <w:color w:val="2F5496"/>
          <w:sz w:val="26"/>
          <w:szCs w:val="26"/>
          <w:lang w:val="vi-VN"/>
        </w:rPr>
        <w:t>hật Bản, xứ sở hoa anh đào, vẫn luôn là nơi thu hút rất nhiều khách du lịch trên thế giới. Đến Nhật Bản, bạn có thể ghé thăm những thành phố hiện đại, sầm uất như Tokyo, Yokohama hay tham quan những vùng đất đậm nét truyền thống, cổ kính như Kyoto, Nagoya; hoặc đắm mình giữa cảnh sắc thiên nhiên xinh đẹp của núi Phú Sĩ và các suối nước nóng ở Noboribetsu… Bên cạnh đó, bạn còn được thưởng thức những món ăn ngon, độc đáo của đất nước này và tham gia các lễ hội văn hóa đậm đà bản sắc dân tộc nơi đây.</w:t>
      </w:r>
    </w:p>
    <w:p w:rsidR="00A512ED" w:rsidRPr="00085E65" w:rsidRDefault="00897658" w:rsidP="00C2539D">
      <w:pPr>
        <w:tabs>
          <w:tab w:val="left" w:pos="567"/>
        </w:tabs>
        <w:spacing w:line="360" w:lineRule="auto"/>
        <w:jc w:val="both"/>
        <w:rPr>
          <w:i/>
          <w:color w:val="2F5496"/>
          <w:sz w:val="26"/>
          <w:szCs w:val="26"/>
          <w:lang w:val="vi-VN"/>
        </w:rPr>
      </w:pPr>
      <w:r w:rsidRPr="00085E65">
        <w:rPr>
          <w:noProof/>
          <w:sz w:val="26"/>
          <w:szCs w:val="26"/>
        </w:rPr>
        <w:drawing>
          <wp:inline distT="0" distB="0" distL="0" distR="0">
            <wp:extent cx="6696075" cy="3838575"/>
            <wp:effectExtent l="0" t="0" r="9525" b="9525"/>
            <wp:docPr id="4" name="Picture 4" descr="https://tse1.mm.bing.net/th?id=OIP.ht2aL35iWmC0ijI8JIVjNAHaE7&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e1.mm.bing.net/th?id=OIP.ht2aL35iWmC0ijI8JIVjNAHaE7&amp;pid=Api&amp;P=0&amp;h=2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6075" cy="3838575"/>
                    </a:xfrm>
                    <a:prstGeom prst="rect">
                      <a:avLst/>
                    </a:prstGeom>
                    <a:noFill/>
                    <a:ln>
                      <a:noFill/>
                    </a:ln>
                  </pic:spPr>
                </pic:pic>
              </a:graphicData>
            </a:graphic>
          </wp:inline>
        </w:drawing>
      </w:r>
    </w:p>
    <w:p w:rsidR="00541902" w:rsidRPr="00085E65" w:rsidRDefault="00541902" w:rsidP="00C2539D">
      <w:pPr>
        <w:tabs>
          <w:tab w:val="left" w:pos="567"/>
        </w:tabs>
        <w:spacing w:line="360" w:lineRule="auto"/>
        <w:jc w:val="both"/>
        <w:rPr>
          <w:b/>
          <w:color w:val="2F5496"/>
          <w:sz w:val="26"/>
          <w:szCs w:val="26"/>
          <w:u w:val="single"/>
          <w:lang w:val="en-SG"/>
        </w:rPr>
      </w:pPr>
    </w:p>
    <w:p w:rsidR="002B0308" w:rsidRPr="00085E65" w:rsidRDefault="002B0308" w:rsidP="00C2539D">
      <w:pPr>
        <w:tabs>
          <w:tab w:val="left" w:pos="567"/>
        </w:tabs>
        <w:spacing w:line="360" w:lineRule="auto"/>
        <w:jc w:val="both"/>
        <w:rPr>
          <w:b/>
          <w:color w:val="2F5496"/>
          <w:sz w:val="26"/>
          <w:szCs w:val="26"/>
          <w:u w:val="single"/>
          <w:lang w:val="en-SG"/>
        </w:rPr>
      </w:pPr>
    </w:p>
    <w:p w:rsidR="00BA4870" w:rsidRPr="00085E65" w:rsidRDefault="00B153C0" w:rsidP="00C2539D">
      <w:pPr>
        <w:tabs>
          <w:tab w:val="left" w:pos="567"/>
        </w:tabs>
        <w:spacing w:line="360" w:lineRule="auto"/>
        <w:jc w:val="both"/>
        <w:rPr>
          <w:b/>
          <w:color w:val="2F5496"/>
          <w:sz w:val="26"/>
          <w:szCs w:val="26"/>
          <w:lang w:val="en-SG"/>
        </w:rPr>
      </w:pPr>
      <w:r w:rsidRPr="00085E65">
        <w:rPr>
          <w:b/>
          <w:color w:val="2F5496"/>
          <w:sz w:val="26"/>
          <w:szCs w:val="26"/>
          <w:u w:val="single"/>
          <w:lang w:val="en-SG"/>
        </w:rPr>
        <w:lastRenderedPageBreak/>
        <w:t>ĐIỂM ĐẶC BIỆT TRONG CHƯƠNG TRÌNH</w:t>
      </w:r>
      <w:r w:rsidRPr="00085E65">
        <w:rPr>
          <w:b/>
          <w:color w:val="2F5496"/>
          <w:sz w:val="26"/>
          <w:szCs w:val="26"/>
          <w:lang w:val="en-SG"/>
        </w:rPr>
        <w:t>:</w:t>
      </w:r>
    </w:p>
    <w:p w:rsidR="00B153C0" w:rsidRPr="00085E65" w:rsidRDefault="00B153C0" w:rsidP="00C2539D">
      <w:pPr>
        <w:numPr>
          <w:ilvl w:val="0"/>
          <w:numId w:val="38"/>
        </w:numPr>
        <w:tabs>
          <w:tab w:val="left" w:pos="567"/>
        </w:tabs>
        <w:spacing w:line="360" w:lineRule="auto"/>
        <w:ind w:left="0" w:firstLine="0"/>
        <w:rPr>
          <w:b/>
          <w:i/>
          <w:sz w:val="26"/>
          <w:szCs w:val="26"/>
          <w:lang w:val="vi-VN"/>
        </w:rPr>
      </w:pPr>
      <w:r w:rsidRPr="00085E65">
        <w:rPr>
          <w:b/>
          <w:i/>
          <w:sz w:val="26"/>
          <w:szCs w:val="26"/>
          <w:lang w:val="vi-VN"/>
        </w:rPr>
        <w:t xml:space="preserve">Bay thẳng hàng không </w:t>
      </w:r>
      <w:r w:rsidR="00C37544" w:rsidRPr="00085E65">
        <w:rPr>
          <w:b/>
          <w:i/>
          <w:sz w:val="26"/>
          <w:szCs w:val="26"/>
          <w:lang w:val="en-SG"/>
        </w:rPr>
        <w:t>Vietnam Airlines</w:t>
      </w:r>
      <w:r w:rsidRPr="00085E65">
        <w:rPr>
          <w:b/>
          <w:i/>
          <w:sz w:val="26"/>
          <w:szCs w:val="26"/>
          <w:lang w:val="vi-VN"/>
        </w:rPr>
        <w:t xml:space="preserve">, </w:t>
      </w:r>
      <w:r w:rsidR="00541902" w:rsidRPr="00085E65">
        <w:rPr>
          <w:b/>
          <w:i/>
          <w:sz w:val="26"/>
          <w:szCs w:val="26"/>
        </w:rPr>
        <w:t>12</w:t>
      </w:r>
      <w:r w:rsidRPr="00085E65">
        <w:rPr>
          <w:b/>
          <w:i/>
          <w:sz w:val="26"/>
          <w:szCs w:val="26"/>
          <w:lang w:val="vi-VN"/>
        </w:rPr>
        <w:t xml:space="preserve">kg hành lý xách tay + </w:t>
      </w:r>
      <w:r w:rsidR="009501F2" w:rsidRPr="00085E65">
        <w:rPr>
          <w:b/>
          <w:i/>
          <w:sz w:val="26"/>
          <w:szCs w:val="26"/>
          <w:lang w:val="en-SG"/>
        </w:rPr>
        <w:t>46</w:t>
      </w:r>
      <w:r w:rsidRPr="00085E65">
        <w:rPr>
          <w:b/>
          <w:i/>
          <w:sz w:val="26"/>
          <w:szCs w:val="26"/>
          <w:lang w:val="vi-VN"/>
        </w:rPr>
        <w:t>kg hành lý ký gửi</w:t>
      </w:r>
    </w:p>
    <w:p w:rsidR="00B153C0" w:rsidRPr="00085E65" w:rsidRDefault="00B153C0" w:rsidP="00C2539D">
      <w:pPr>
        <w:pStyle w:val="ListParagraph"/>
        <w:numPr>
          <w:ilvl w:val="0"/>
          <w:numId w:val="38"/>
        </w:numPr>
        <w:tabs>
          <w:tab w:val="left" w:pos="567"/>
        </w:tabs>
        <w:spacing w:line="360" w:lineRule="auto"/>
        <w:ind w:left="0" w:firstLine="0"/>
        <w:jc w:val="both"/>
        <w:rPr>
          <w:rFonts w:ascii="Times New Roman" w:hAnsi="Times New Roman"/>
          <w:b/>
          <w:i/>
          <w:sz w:val="26"/>
          <w:szCs w:val="26"/>
          <w:lang w:val="vi-VN"/>
        </w:rPr>
      </w:pPr>
      <w:r w:rsidRPr="00085E65">
        <w:rPr>
          <w:rFonts w:ascii="Times New Roman" w:hAnsi="Times New Roman"/>
          <w:b/>
          <w:i/>
          <w:sz w:val="26"/>
          <w:szCs w:val="26"/>
          <w:lang w:val="vi-VN"/>
        </w:rPr>
        <w:t xml:space="preserve">Khám phá nét đẹp văn hóa truyền thống Nhật Bản độc đáo, đặc sắc </w:t>
      </w:r>
    </w:p>
    <w:p w:rsidR="002E68CA" w:rsidRPr="00085E65" w:rsidRDefault="00B153C0" w:rsidP="00C2539D">
      <w:pPr>
        <w:pStyle w:val="ListParagraph"/>
        <w:numPr>
          <w:ilvl w:val="0"/>
          <w:numId w:val="38"/>
        </w:numPr>
        <w:tabs>
          <w:tab w:val="left" w:pos="567"/>
        </w:tabs>
        <w:spacing w:line="360" w:lineRule="auto"/>
        <w:ind w:left="0" w:firstLine="0"/>
        <w:jc w:val="both"/>
        <w:rPr>
          <w:rFonts w:ascii="Times New Roman" w:hAnsi="Times New Roman"/>
          <w:b/>
          <w:i/>
          <w:sz w:val="26"/>
          <w:szCs w:val="26"/>
          <w:lang w:val="vi-VN"/>
        </w:rPr>
      </w:pPr>
      <w:r w:rsidRPr="00085E65">
        <w:rPr>
          <w:rFonts w:ascii="Times New Roman" w:hAnsi="Times New Roman"/>
          <w:b/>
          <w:i/>
          <w:sz w:val="26"/>
          <w:szCs w:val="26"/>
          <w:lang w:val="vi-VN"/>
        </w:rPr>
        <w:t>Khám phá vẻ đẹp của núi Phú Sĩ-biểu tượng của xứ sở hoa anh đào</w:t>
      </w:r>
    </w:p>
    <w:p w:rsidR="00B153C0" w:rsidRPr="00085E65" w:rsidRDefault="00B153C0" w:rsidP="00C2539D">
      <w:pPr>
        <w:pStyle w:val="ListParagraph"/>
        <w:numPr>
          <w:ilvl w:val="0"/>
          <w:numId w:val="38"/>
        </w:numPr>
        <w:tabs>
          <w:tab w:val="left" w:pos="567"/>
        </w:tabs>
        <w:spacing w:line="360" w:lineRule="auto"/>
        <w:ind w:left="0" w:firstLine="0"/>
        <w:jc w:val="both"/>
        <w:rPr>
          <w:rFonts w:ascii="Times New Roman" w:hAnsi="Times New Roman"/>
          <w:b/>
          <w:i/>
          <w:sz w:val="26"/>
          <w:szCs w:val="26"/>
          <w:lang w:val="vi-VN"/>
        </w:rPr>
      </w:pPr>
      <w:r w:rsidRPr="00085E65">
        <w:rPr>
          <w:rFonts w:ascii="Times New Roman" w:hAnsi="Times New Roman"/>
          <w:b/>
          <w:i/>
          <w:sz w:val="26"/>
          <w:szCs w:val="26"/>
          <w:lang w:val="vi-VN"/>
        </w:rPr>
        <w:t xml:space="preserve">Trải nghiệm tàu siêu tốc Shinkansen- niềm tự hào của Nhật Bản </w:t>
      </w:r>
    </w:p>
    <w:p w:rsidR="00B153C0" w:rsidRPr="00085E65" w:rsidRDefault="00B153C0" w:rsidP="00C2539D">
      <w:pPr>
        <w:pStyle w:val="ListParagraph"/>
        <w:numPr>
          <w:ilvl w:val="0"/>
          <w:numId w:val="38"/>
        </w:numPr>
        <w:tabs>
          <w:tab w:val="left" w:pos="567"/>
        </w:tabs>
        <w:spacing w:line="360" w:lineRule="auto"/>
        <w:ind w:left="0" w:firstLine="0"/>
        <w:jc w:val="both"/>
        <w:rPr>
          <w:rFonts w:ascii="Times New Roman" w:hAnsi="Times New Roman"/>
          <w:b/>
          <w:i/>
          <w:sz w:val="26"/>
          <w:szCs w:val="26"/>
          <w:lang w:val="vi-VN"/>
        </w:rPr>
      </w:pPr>
      <w:r w:rsidRPr="00085E65">
        <w:rPr>
          <w:rFonts w:ascii="Times New Roman" w:hAnsi="Times New Roman"/>
          <w:b/>
          <w:i/>
          <w:sz w:val="26"/>
          <w:szCs w:val="26"/>
          <w:lang w:val="vi-VN"/>
        </w:rPr>
        <w:t>Trải nghiệm tắm suối nước khoáng nóng Onsen</w:t>
      </w:r>
    </w:p>
    <w:p w:rsidR="00B153C0" w:rsidRPr="00085E65" w:rsidRDefault="00B153C0" w:rsidP="00C2539D">
      <w:pPr>
        <w:pStyle w:val="ListParagraph"/>
        <w:numPr>
          <w:ilvl w:val="0"/>
          <w:numId w:val="38"/>
        </w:numPr>
        <w:tabs>
          <w:tab w:val="left" w:pos="567"/>
        </w:tabs>
        <w:spacing w:line="360" w:lineRule="auto"/>
        <w:ind w:left="0" w:firstLine="0"/>
        <w:jc w:val="both"/>
        <w:rPr>
          <w:rFonts w:ascii="Times New Roman" w:hAnsi="Times New Roman"/>
          <w:b/>
          <w:i/>
          <w:sz w:val="26"/>
          <w:szCs w:val="26"/>
          <w:lang w:val="vi-VN"/>
        </w:rPr>
      </w:pPr>
      <w:r w:rsidRPr="00085E65">
        <w:rPr>
          <w:rFonts w:ascii="Times New Roman" w:hAnsi="Times New Roman"/>
          <w:b/>
          <w:bCs/>
          <w:i/>
          <w:sz w:val="26"/>
          <w:szCs w:val="26"/>
          <w:lang w:val="vi-VN"/>
        </w:rPr>
        <w:t>Thỏa sức mua sắm các mặt hàng nội địa Nhật Bản chất lượng cao</w:t>
      </w:r>
    </w:p>
    <w:p w:rsidR="00B153C0" w:rsidRPr="00085E65" w:rsidRDefault="00B153C0" w:rsidP="00C2539D">
      <w:pPr>
        <w:pStyle w:val="ListParagraph"/>
        <w:numPr>
          <w:ilvl w:val="0"/>
          <w:numId w:val="38"/>
        </w:numPr>
        <w:tabs>
          <w:tab w:val="left" w:pos="567"/>
        </w:tabs>
        <w:spacing w:line="360" w:lineRule="auto"/>
        <w:ind w:left="0" w:firstLine="0"/>
        <w:jc w:val="both"/>
        <w:rPr>
          <w:rFonts w:ascii="Times New Roman" w:hAnsi="Times New Roman"/>
          <w:b/>
          <w:i/>
          <w:sz w:val="26"/>
          <w:szCs w:val="26"/>
          <w:lang w:val="vi-VN"/>
        </w:rPr>
      </w:pPr>
      <w:r w:rsidRPr="00085E65">
        <w:rPr>
          <w:rFonts w:ascii="Times New Roman" w:hAnsi="Times New Roman"/>
          <w:b/>
          <w:bCs/>
          <w:i/>
          <w:sz w:val="26"/>
          <w:szCs w:val="26"/>
          <w:lang w:val="vi-VN"/>
        </w:rPr>
        <w:t>Cùng gia đình trải nghiệm kỳ nghỉ ý nghĩa và đáng nhớ tại Đất nước mặt trời mọc</w:t>
      </w:r>
    </w:p>
    <w:p w:rsidR="00B153C0" w:rsidRPr="00085E65" w:rsidRDefault="00B153C0" w:rsidP="00C2539D">
      <w:pPr>
        <w:numPr>
          <w:ilvl w:val="0"/>
          <w:numId w:val="38"/>
        </w:numPr>
        <w:tabs>
          <w:tab w:val="left" w:pos="567"/>
        </w:tabs>
        <w:spacing w:line="360" w:lineRule="auto"/>
        <w:ind w:left="0" w:firstLine="0"/>
        <w:rPr>
          <w:b/>
          <w:i/>
          <w:sz w:val="26"/>
          <w:szCs w:val="26"/>
        </w:rPr>
      </w:pPr>
      <w:r w:rsidRPr="00085E65">
        <w:rPr>
          <w:b/>
          <w:i/>
          <w:sz w:val="26"/>
          <w:szCs w:val="26"/>
          <w:lang w:val="vi-VN"/>
        </w:rPr>
        <w:t>Thưởng thức các món ăn và mua sắm tại các cửa hàng, trung tâm mua sắm nổi tiếng.</w:t>
      </w:r>
    </w:p>
    <w:p w:rsidR="00B153C0" w:rsidRPr="00085E65" w:rsidRDefault="00B153C0" w:rsidP="00C2539D">
      <w:pPr>
        <w:numPr>
          <w:ilvl w:val="0"/>
          <w:numId w:val="38"/>
        </w:numPr>
        <w:tabs>
          <w:tab w:val="left" w:pos="567"/>
        </w:tabs>
        <w:spacing w:line="360" w:lineRule="auto"/>
        <w:ind w:left="0" w:firstLine="0"/>
        <w:rPr>
          <w:b/>
          <w:i/>
          <w:sz w:val="26"/>
          <w:szCs w:val="26"/>
        </w:rPr>
      </w:pPr>
      <w:r w:rsidRPr="00085E65">
        <w:rPr>
          <w:b/>
          <w:i/>
          <w:sz w:val="26"/>
          <w:szCs w:val="26"/>
          <w:lang w:val="vi-VN"/>
        </w:rPr>
        <w:t xml:space="preserve">Hướng dẫn viên Việt Nam </w:t>
      </w:r>
      <w:r w:rsidR="002E1AD0" w:rsidRPr="00085E65">
        <w:rPr>
          <w:b/>
          <w:i/>
          <w:sz w:val="26"/>
          <w:szCs w:val="26"/>
          <w:lang w:val="en-SG"/>
        </w:rPr>
        <w:t xml:space="preserve">nhiệt tình, kinh nghiệm </w:t>
      </w:r>
      <w:r w:rsidRPr="00085E65">
        <w:rPr>
          <w:b/>
          <w:i/>
          <w:sz w:val="26"/>
          <w:szCs w:val="26"/>
          <w:lang w:val="vi-VN"/>
        </w:rPr>
        <w:t>theo đoàn suốt tuyến</w:t>
      </w:r>
    </w:p>
    <w:p w:rsidR="00B153C0" w:rsidRPr="00085E65" w:rsidRDefault="00B153C0" w:rsidP="00C2539D">
      <w:pPr>
        <w:numPr>
          <w:ilvl w:val="0"/>
          <w:numId w:val="38"/>
        </w:numPr>
        <w:tabs>
          <w:tab w:val="left" w:pos="567"/>
        </w:tabs>
        <w:spacing w:line="360" w:lineRule="auto"/>
        <w:ind w:left="0" w:firstLine="0"/>
        <w:rPr>
          <w:b/>
          <w:i/>
          <w:sz w:val="26"/>
          <w:szCs w:val="26"/>
        </w:rPr>
      </w:pPr>
      <w:r w:rsidRPr="00085E65">
        <w:rPr>
          <w:b/>
          <w:i/>
          <w:sz w:val="26"/>
          <w:szCs w:val="26"/>
          <w:lang w:val="vi-VN"/>
        </w:rPr>
        <w:t xml:space="preserve">Bảo hiểm du lịch Quốc tế toàn cầu mức bảo hiểm cao nhất </w:t>
      </w:r>
      <w:r w:rsidR="002E1AD0" w:rsidRPr="00085E65">
        <w:rPr>
          <w:b/>
          <w:i/>
          <w:sz w:val="26"/>
          <w:szCs w:val="26"/>
          <w:lang w:val="vi-VN"/>
        </w:rPr>
        <w:t>1.050.000.000 VND/trường hợp</w:t>
      </w:r>
    </w:p>
    <w:p w:rsidR="00514DB0" w:rsidRPr="00085E65" w:rsidRDefault="00514DB0" w:rsidP="00514DB0">
      <w:pPr>
        <w:tabs>
          <w:tab w:val="left" w:pos="567"/>
        </w:tabs>
        <w:spacing w:before="120" w:after="120"/>
        <w:rPr>
          <w:b/>
          <w:color w:val="000000" w:themeColor="text1"/>
          <w:sz w:val="26"/>
          <w:szCs w:val="26"/>
          <w:lang w:val="vi-VN" w:eastAsia="ko-KR"/>
        </w:rPr>
      </w:pPr>
      <w:r w:rsidRPr="00085E65">
        <w:rPr>
          <w:b/>
          <w:color w:val="000000" w:themeColor="text1"/>
          <w:sz w:val="26"/>
          <w:szCs w:val="26"/>
          <w:lang w:val="vi-VN" w:eastAsia="ko-KR"/>
        </w:rPr>
        <w:t xml:space="preserve">1 </w:t>
      </w:r>
      <w:r w:rsidRPr="00085E65">
        <w:rPr>
          <w:b/>
          <w:color w:val="000000" w:themeColor="text1"/>
          <w:sz w:val="26"/>
          <w:szCs w:val="26"/>
          <w:lang w:val="en-SG" w:eastAsia="ko-KR"/>
        </w:rPr>
        <w:t>VN310</w:t>
      </w:r>
      <w:r w:rsidRPr="00085E65">
        <w:rPr>
          <w:b/>
          <w:color w:val="000000" w:themeColor="text1"/>
          <w:sz w:val="26"/>
          <w:szCs w:val="26"/>
          <w:lang w:val="vi-VN" w:eastAsia="ko-KR"/>
        </w:rPr>
        <w:t xml:space="preserve">   HANNRT   00</w:t>
      </w:r>
      <w:r w:rsidRPr="00085E65">
        <w:rPr>
          <w:b/>
          <w:color w:val="000000" w:themeColor="text1"/>
          <w:sz w:val="26"/>
          <w:szCs w:val="26"/>
          <w:lang w:val="en-SG" w:eastAsia="ko-KR"/>
        </w:rPr>
        <w:t>30</w:t>
      </w:r>
      <w:r w:rsidRPr="00085E65">
        <w:rPr>
          <w:b/>
          <w:color w:val="000000" w:themeColor="text1"/>
          <w:sz w:val="26"/>
          <w:szCs w:val="26"/>
          <w:lang w:val="vi-VN" w:eastAsia="ko-KR"/>
        </w:rPr>
        <w:t xml:space="preserve">  </w:t>
      </w:r>
      <w:r w:rsidRPr="00085E65">
        <w:rPr>
          <w:b/>
          <w:color w:val="000000" w:themeColor="text1"/>
          <w:sz w:val="26"/>
          <w:szCs w:val="26"/>
          <w:lang w:val="en-SG" w:eastAsia="ko-KR"/>
        </w:rPr>
        <w:t>0735</w:t>
      </w:r>
      <w:r w:rsidRPr="00085E65">
        <w:rPr>
          <w:b/>
          <w:color w:val="000000" w:themeColor="text1"/>
          <w:sz w:val="26"/>
          <w:szCs w:val="26"/>
          <w:lang w:val="vi-VN" w:eastAsia="ko-KR"/>
        </w:rPr>
        <w:t xml:space="preserve">                     </w:t>
      </w:r>
    </w:p>
    <w:p w:rsidR="002E1AD0" w:rsidRPr="00085E65" w:rsidRDefault="00514DB0" w:rsidP="00514DB0">
      <w:pPr>
        <w:tabs>
          <w:tab w:val="left" w:pos="567"/>
        </w:tabs>
        <w:spacing w:before="120" w:after="120"/>
        <w:rPr>
          <w:b/>
          <w:color w:val="000000" w:themeColor="text1"/>
          <w:sz w:val="26"/>
          <w:szCs w:val="26"/>
          <w:lang w:val="vi-VN" w:eastAsia="ko-KR"/>
        </w:rPr>
      </w:pPr>
      <w:r w:rsidRPr="00085E65">
        <w:rPr>
          <w:b/>
          <w:color w:val="000000" w:themeColor="text1"/>
          <w:sz w:val="26"/>
          <w:szCs w:val="26"/>
          <w:lang w:val="vi-VN" w:eastAsia="ko-KR"/>
        </w:rPr>
        <w:t xml:space="preserve">2 </w:t>
      </w:r>
      <w:r w:rsidRPr="00085E65">
        <w:rPr>
          <w:b/>
          <w:color w:val="000000" w:themeColor="text1"/>
          <w:sz w:val="26"/>
          <w:szCs w:val="26"/>
          <w:lang w:val="en-SG" w:eastAsia="ko-KR"/>
        </w:rPr>
        <w:t>VN331</w:t>
      </w:r>
      <w:r w:rsidRPr="00085E65">
        <w:rPr>
          <w:b/>
          <w:color w:val="000000" w:themeColor="text1"/>
          <w:sz w:val="26"/>
          <w:szCs w:val="26"/>
          <w:lang w:val="vi-VN" w:eastAsia="ko-KR"/>
        </w:rPr>
        <w:t xml:space="preserve"> </w:t>
      </w:r>
      <w:r w:rsidRPr="00085E65">
        <w:rPr>
          <w:b/>
          <w:color w:val="000000" w:themeColor="text1"/>
          <w:sz w:val="26"/>
          <w:szCs w:val="26"/>
          <w:lang w:val="en-SG" w:eastAsia="ko-KR"/>
        </w:rPr>
        <w:t xml:space="preserve"> </w:t>
      </w:r>
      <w:r w:rsidRPr="00085E65">
        <w:rPr>
          <w:b/>
          <w:color w:val="000000" w:themeColor="text1"/>
          <w:sz w:val="26"/>
          <w:szCs w:val="26"/>
          <w:lang w:val="vi-VN" w:eastAsia="ko-KR"/>
        </w:rPr>
        <w:t xml:space="preserve"> KIXHAN   </w:t>
      </w:r>
      <w:r w:rsidRPr="00085E65">
        <w:rPr>
          <w:b/>
          <w:color w:val="000000" w:themeColor="text1"/>
          <w:sz w:val="26"/>
          <w:szCs w:val="26"/>
          <w:lang w:val="en-SG" w:eastAsia="ko-KR"/>
        </w:rPr>
        <w:t xml:space="preserve"> 1030</w:t>
      </w:r>
      <w:r w:rsidRPr="00085E65">
        <w:rPr>
          <w:b/>
          <w:color w:val="000000" w:themeColor="text1"/>
          <w:sz w:val="26"/>
          <w:szCs w:val="26"/>
          <w:lang w:val="vi-VN" w:eastAsia="ko-KR"/>
        </w:rPr>
        <w:t xml:space="preserve">  </w:t>
      </w:r>
      <w:r w:rsidRPr="00085E65">
        <w:rPr>
          <w:b/>
          <w:color w:val="000000" w:themeColor="text1"/>
          <w:sz w:val="26"/>
          <w:szCs w:val="26"/>
          <w:lang w:val="en-SG" w:eastAsia="ko-KR"/>
        </w:rPr>
        <w:t>1355</w:t>
      </w:r>
      <w:r w:rsidRPr="00085E65">
        <w:rPr>
          <w:b/>
          <w:color w:val="000000" w:themeColor="text1"/>
          <w:sz w:val="26"/>
          <w:szCs w:val="26"/>
          <w:lang w:val="vi-VN" w:eastAsia="ko-KR"/>
        </w:rPr>
        <w:t xml:space="preserve"> </w:t>
      </w:r>
    </w:p>
    <w:p w:rsidR="00794786" w:rsidRPr="00085E65" w:rsidRDefault="00794786" w:rsidP="00C2539D">
      <w:pPr>
        <w:tabs>
          <w:tab w:val="left" w:pos="567"/>
        </w:tabs>
        <w:spacing w:line="360" w:lineRule="auto"/>
        <w:jc w:val="both"/>
        <w:rPr>
          <w:b/>
          <w:color w:val="2F5496"/>
          <w:sz w:val="26"/>
          <w:szCs w:val="26"/>
          <w:lang w:val="en-SG"/>
        </w:rPr>
      </w:pPr>
      <w:r w:rsidRPr="00085E65">
        <w:rPr>
          <w:b/>
          <w:color w:val="2F5496"/>
          <w:sz w:val="26"/>
          <w:szCs w:val="26"/>
          <w:u w:val="single"/>
          <w:lang w:val="en-SG"/>
        </w:rPr>
        <w:t>LỊCH TRÌNH CHI TIẾT</w:t>
      </w:r>
      <w:r w:rsidRPr="00085E65">
        <w:rPr>
          <w:b/>
          <w:color w:val="2F5496"/>
          <w:sz w:val="26"/>
          <w:szCs w:val="26"/>
          <w:lang w:val="en-SG"/>
        </w:rPr>
        <w:t>:</w:t>
      </w:r>
    </w:p>
    <w:tbl>
      <w:tblPr>
        <w:tblW w:w="10632" w:type="dxa"/>
        <w:shd w:val="clear" w:color="auto" w:fill="0070C0"/>
        <w:tblLook w:val="04A0" w:firstRow="1" w:lastRow="0" w:firstColumn="1" w:lastColumn="0" w:noHBand="0" w:noVBand="1"/>
      </w:tblPr>
      <w:tblGrid>
        <w:gridCol w:w="10632"/>
      </w:tblGrid>
      <w:tr w:rsidR="002E68CA" w:rsidRPr="00085E65" w:rsidTr="009501F2">
        <w:trPr>
          <w:trHeight w:val="316"/>
        </w:trPr>
        <w:tc>
          <w:tcPr>
            <w:tcW w:w="10632" w:type="dxa"/>
            <w:shd w:val="clear" w:color="auto" w:fill="00B0F0"/>
          </w:tcPr>
          <w:p w:rsidR="00C65D97" w:rsidRPr="00085E65" w:rsidRDefault="00C65D97" w:rsidP="00C2539D">
            <w:pPr>
              <w:tabs>
                <w:tab w:val="left" w:pos="567"/>
              </w:tabs>
              <w:spacing w:line="360" w:lineRule="auto"/>
              <w:jc w:val="both"/>
              <w:rPr>
                <w:b/>
                <w:sz w:val="26"/>
                <w:szCs w:val="26"/>
                <w:highlight w:val="yellow"/>
                <w:lang w:val="en-SG"/>
              </w:rPr>
            </w:pPr>
            <w:r w:rsidRPr="00085E65">
              <w:rPr>
                <w:b/>
                <w:sz w:val="26"/>
                <w:szCs w:val="26"/>
                <w:lang w:val="en-SG"/>
              </w:rPr>
              <w:t xml:space="preserve">NGÀY 1: HÀ NỘI – </w:t>
            </w:r>
            <w:r w:rsidR="002C3067" w:rsidRPr="00085E65">
              <w:rPr>
                <w:b/>
                <w:sz w:val="26"/>
                <w:szCs w:val="26"/>
                <w:lang w:val="en-SG"/>
              </w:rPr>
              <w:t>TOKYO</w:t>
            </w:r>
            <w:r w:rsidRPr="00085E65">
              <w:rPr>
                <w:b/>
                <w:sz w:val="26"/>
                <w:szCs w:val="26"/>
                <w:lang w:val="en-SG"/>
              </w:rPr>
              <w:t xml:space="preserve">                                                                   (Nghỉ đêm trên máy bay)</w:t>
            </w:r>
          </w:p>
        </w:tc>
      </w:tr>
    </w:tbl>
    <w:p w:rsidR="00BA4870" w:rsidRPr="00085E65" w:rsidRDefault="00BA4870" w:rsidP="00C2539D">
      <w:pPr>
        <w:tabs>
          <w:tab w:val="left" w:pos="567"/>
        </w:tabs>
        <w:spacing w:line="360" w:lineRule="auto"/>
        <w:jc w:val="both"/>
        <w:rPr>
          <w:sz w:val="26"/>
          <w:szCs w:val="26"/>
          <w:lang w:val="vi-VN"/>
        </w:rPr>
      </w:pPr>
      <w:r w:rsidRPr="00085E65">
        <w:rPr>
          <w:b/>
          <w:sz w:val="26"/>
          <w:szCs w:val="26"/>
          <w:u w:val="single"/>
          <w:lang w:val="vi-VN"/>
        </w:rPr>
        <w:t>2</w:t>
      </w:r>
      <w:r w:rsidR="002E1AD0" w:rsidRPr="00085E65">
        <w:rPr>
          <w:b/>
          <w:sz w:val="26"/>
          <w:szCs w:val="26"/>
          <w:u w:val="single"/>
          <w:lang w:val="en-SG"/>
        </w:rPr>
        <w:t>0</w:t>
      </w:r>
      <w:r w:rsidRPr="00085E65">
        <w:rPr>
          <w:b/>
          <w:sz w:val="26"/>
          <w:szCs w:val="26"/>
          <w:u w:val="single"/>
          <w:lang w:val="vi-VN"/>
        </w:rPr>
        <w:t>:</w:t>
      </w:r>
      <w:r w:rsidR="00D60D1C" w:rsidRPr="00085E65">
        <w:rPr>
          <w:b/>
          <w:sz w:val="26"/>
          <w:szCs w:val="26"/>
          <w:u w:val="single"/>
          <w:lang w:val="en-SG"/>
        </w:rPr>
        <w:t>30</w:t>
      </w:r>
      <w:r w:rsidRPr="00085E65">
        <w:rPr>
          <w:sz w:val="26"/>
          <w:szCs w:val="26"/>
          <w:lang w:val="vi-VN"/>
        </w:rPr>
        <w:t xml:space="preserve">  Quý khách tập trung tại điểm hẹn trong thành phố, xe và HDV đón đoàn lên đường ra </w:t>
      </w:r>
      <w:r w:rsidRPr="00085E65">
        <w:rPr>
          <w:b/>
          <w:sz w:val="26"/>
          <w:szCs w:val="26"/>
          <w:lang w:val="vi-VN"/>
        </w:rPr>
        <w:t>sân bay Nội Bài</w:t>
      </w:r>
      <w:r w:rsidRPr="00085E65">
        <w:rPr>
          <w:sz w:val="26"/>
          <w:szCs w:val="26"/>
          <w:lang w:val="vi-VN"/>
        </w:rPr>
        <w:t xml:space="preserve"> làm thủ tục đáp chuyến bay </w:t>
      </w:r>
      <w:r w:rsidR="00C37544" w:rsidRPr="00085E65">
        <w:rPr>
          <w:b/>
          <w:sz w:val="26"/>
          <w:szCs w:val="26"/>
          <w:lang w:val="en-SG"/>
        </w:rPr>
        <w:t>VN310</w:t>
      </w:r>
      <w:r w:rsidRPr="00085E65">
        <w:rPr>
          <w:b/>
          <w:sz w:val="26"/>
          <w:szCs w:val="26"/>
          <w:lang w:val="vi-VN"/>
        </w:rPr>
        <w:t xml:space="preserve"> (00:</w:t>
      </w:r>
      <w:r w:rsidR="00541902" w:rsidRPr="00085E65">
        <w:rPr>
          <w:b/>
          <w:sz w:val="26"/>
          <w:szCs w:val="26"/>
          <w:lang w:val="en-SG"/>
        </w:rPr>
        <w:t>3</w:t>
      </w:r>
      <w:r w:rsidR="00D60D1C" w:rsidRPr="00085E65">
        <w:rPr>
          <w:b/>
          <w:sz w:val="26"/>
          <w:szCs w:val="26"/>
          <w:lang w:val="en-SG"/>
        </w:rPr>
        <w:t>0</w:t>
      </w:r>
      <w:r w:rsidRPr="00085E65">
        <w:rPr>
          <w:b/>
          <w:sz w:val="26"/>
          <w:szCs w:val="26"/>
          <w:lang w:val="vi-VN"/>
        </w:rPr>
        <w:t xml:space="preserve"> – </w:t>
      </w:r>
      <w:r w:rsidR="00C37544" w:rsidRPr="00085E65">
        <w:rPr>
          <w:b/>
          <w:sz w:val="26"/>
          <w:szCs w:val="26"/>
          <w:lang w:val="en-SG"/>
        </w:rPr>
        <w:t>07</w:t>
      </w:r>
      <w:r w:rsidR="00A512ED" w:rsidRPr="00085E65">
        <w:rPr>
          <w:b/>
          <w:sz w:val="26"/>
          <w:szCs w:val="26"/>
          <w:lang w:val="en-SG"/>
        </w:rPr>
        <w:t>:</w:t>
      </w:r>
      <w:r w:rsidR="00541902" w:rsidRPr="00085E65">
        <w:rPr>
          <w:b/>
          <w:sz w:val="26"/>
          <w:szCs w:val="26"/>
          <w:lang w:val="en-SG"/>
        </w:rPr>
        <w:t>00</w:t>
      </w:r>
      <w:r w:rsidRPr="00085E65">
        <w:rPr>
          <w:b/>
          <w:sz w:val="26"/>
          <w:szCs w:val="26"/>
          <w:lang w:val="vi-VN"/>
        </w:rPr>
        <w:t>)</w:t>
      </w:r>
      <w:r w:rsidRPr="00085E65">
        <w:rPr>
          <w:sz w:val="26"/>
          <w:szCs w:val="26"/>
          <w:lang w:val="vi-VN"/>
        </w:rPr>
        <w:t xml:space="preserve"> đến </w:t>
      </w:r>
      <w:r w:rsidR="002C3067" w:rsidRPr="00085E65">
        <w:rPr>
          <w:sz w:val="26"/>
          <w:szCs w:val="26"/>
          <w:lang w:val="en-SG"/>
        </w:rPr>
        <w:t>Tokyo</w:t>
      </w:r>
      <w:r w:rsidRPr="00085E65">
        <w:rPr>
          <w:sz w:val="26"/>
          <w:szCs w:val="26"/>
          <w:lang w:val="vi-VN"/>
        </w:rPr>
        <w:t xml:space="preserve">, Nhật Bản. </w:t>
      </w:r>
    </w:p>
    <w:p w:rsidR="002E1AD0" w:rsidRPr="00085E65" w:rsidRDefault="00BA4870" w:rsidP="00C2539D">
      <w:pPr>
        <w:tabs>
          <w:tab w:val="left" w:pos="567"/>
        </w:tabs>
        <w:spacing w:line="360" w:lineRule="auto"/>
        <w:jc w:val="both"/>
        <w:rPr>
          <w:sz w:val="26"/>
          <w:szCs w:val="26"/>
        </w:rPr>
      </w:pPr>
      <w:r w:rsidRPr="00085E65">
        <w:rPr>
          <w:i/>
          <w:sz w:val="26"/>
          <w:szCs w:val="26"/>
        </w:rPr>
        <w:t>Quý khách nghỉ đêm trên máy bay</w:t>
      </w:r>
      <w:r w:rsidRPr="00085E65">
        <w:rPr>
          <w:sz w:val="26"/>
          <w:szCs w:val="26"/>
        </w:rPr>
        <w:t>.</w:t>
      </w:r>
    </w:p>
    <w:tbl>
      <w:tblPr>
        <w:tblW w:w="10614" w:type="dxa"/>
        <w:tblInd w:w="18" w:type="dxa"/>
        <w:tblLook w:val="04A0" w:firstRow="1" w:lastRow="0" w:firstColumn="1" w:lastColumn="0" w:noHBand="0" w:noVBand="1"/>
      </w:tblPr>
      <w:tblGrid>
        <w:gridCol w:w="10614"/>
      </w:tblGrid>
      <w:tr w:rsidR="00794786" w:rsidRPr="00085E65" w:rsidTr="009501F2">
        <w:trPr>
          <w:trHeight w:val="297"/>
        </w:trPr>
        <w:tc>
          <w:tcPr>
            <w:tcW w:w="10614" w:type="dxa"/>
            <w:shd w:val="clear" w:color="auto" w:fill="00B0F0"/>
          </w:tcPr>
          <w:p w:rsidR="00794786" w:rsidRPr="00085E65" w:rsidRDefault="00794786" w:rsidP="00C2539D">
            <w:pPr>
              <w:tabs>
                <w:tab w:val="left" w:pos="567"/>
              </w:tabs>
              <w:spacing w:line="360" w:lineRule="auto"/>
              <w:jc w:val="both"/>
              <w:rPr>
                <w:b/>
                <w:sz w:val="26"/>
                <w:szCs w:val="26"/>
                <w:lang w:val="en-SG"/>
              </w:rPr>
            </w:pPr>
            <w:r w:rsidRPr="00085E65">
              <w:rPr>
                <w:b/>
                <w:sz w:val="26"/>
                <w:szCs w:val="26"/>
                <w:lang w:val="en-SG"/>
              </w:rPr>
              <w:t xml:space="preserve">NGÀY 2: </w:t>
            </w:r>
            <w:r w:rsidR="002C3067" w:rsidRPr="00085E65">
              <w:rPr>
                <w:b/>
                <w:sz w:val="26"/>
                <w:szCs w:val="26"/>
                <w:lang w:val="en-SG"/>
              </w:rPr>
              <w:t>TOKYO</w:t>
            </w:r>
            <w:r w:rsidRPr="00085E65">
              <w:rPr>
                <w:b/>
                <w:sz w:val="26"/>
                <w:szCs w:val="26"/>
                <w:lang w:val="en-SG"/>
              </w:rPr>
              <w:t xml:space="preserve">                                                                                                     (Ăn</w:t>
            </w:r>
            <w:r w:rsidR="00D60D1C" w:rsidRPr="00085E65">
              <w:rPr>
                <w:b/>
                <w:sz w:val="26"/>
                <w:szCs w:val="26"/>
                <w:lang w:val="en-SG"/>
              </w:rPr>
              <w:t xml:space="preserve"> sáng,</w:t>
            </w:r>
            <w:r w:rsidRPr="00085E65">
              <w:rPr>
                <w:b/>
                <w:sz w:val="26"/>
                <w:szCs w:val="26"/>
                <w:lang w:val="en-SG"/>
              </w:rPr>
              <w:t xml:space="preserve"> trưa, tối)</w:t>
            </w:r>
          </w:p>
        </w:tc>
      </w:tr>
    </w:tbl>
    <w:p w:rsidR="002C3067" w:rsidRPr="00085E65" w:rsidRDefault="009501F2" w:rsidP="00C2539D">
      <w:pPr>
        <w:tabs>
          <w:tab w:val="left" w:pos="567"/>
        </w:tabs>
        <w:spacing w:line="360" w:lineRule="auto"/>
        <w:jc w:val="both"/>
        <w:rPr>
          <w:sz w:val="26"/>
          <w:szCs w:val="26"/>
        </w:rPr>
      </w:pPr>
      <w:r w:rsidRPr="00085E65">
        <w:rPr>
          <w:b/>
          <w:noProof/>
          <w:sz w:val="26"/>
          <w:szCs w:val="26"/>
          <w:u w:val="single"/>
        </w:rPr>
        <w:drawing>
          <wp:anchor distT="0" distB="0" distL="114300" distR="114300" simplePos="0" relativeHeight="251658240" behindDoc="1" locked="0" layoutInCell="1" allowOverlap="1" wp14:anchorId="772F1A6E" wp14:editId="6515EA7D">
            <wp:simplePos x="0" y="0"/>
            <wp:positionH relativeFrom="margin">
              <wp:align>right</wp:align>
            </wp:positionH>
            <wp:positionV relativeFrom="paragraph">
              <wp:posOffset>330200</wp:posOffset>
            </wp:positionV>
            <wp:extent cx="2228850" cy="1666875"/>
            <wp:effectExtent l="0" t="0" r="0" b="9525"/>
            <wp:wrapTight wrapText="bothSides">
              <wp:wrapPolygon edited="0">
                <wp:start x="0" y="0"/>
                <wp:lineTo x="0" y="21477"/>
                <wp:lineTo x="21415" y="21477"/>
                <wp:lineTo x="2141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60D1C" w:rsidRPr="00085E65">
        <w:rPr>
          <w:b/>
          <w:sz w:val="26"/>
          <w:szCs w:val="26"/>
          <w:u w:val="single"/>
        </w:rPr>
        <w:t>07</w:t>
      </w:r>
      <w:r w:rsidR="002C3067" w:rsidRPr="00085E65">
        <w:rPr>
          <w:b/>
          <w:sz w:val="26"/>
          <w:szCs w:val="26"/>
          <w:u w:val="single"/>
        </w:rPr>
        <w:t>:</w:t>
      </w:r>
      <w:r w:rsidR="00D60D1C" w:rsidRPr="00085E65">
        <w:rPr>
          <w:b/>
          <w:sz w:val="26"/>
          <w:szCs w:val="26"/>
          <w:u w:val="single"/>
        </w:rPr>
        <w:t>35</w:t>
      </w:r>
      <w:r w:rsidR="00BA4870" w:rsidRPr="00085E65">
        <w:rPr>
          <w:sz w:val="26"/>
          <w:szCs w:val="26"/>
        </w:rPr>
        <w:t xml:space="preserve"> máy bay đáp xuống </w:t>
      </w:r>
      <w:r w:rsidR="00BA4870" w:rsidRPr="00085E65">
        <w:rPr>
          <w:b/>
          <w:sz w:val="26"/>
          <w:szCs w:val="26"/>
        </w:rPr>
        <w:t xml:space="preserve">sân bay quốc tế </w:t>
      </w:r>
      <w:r w:rsidR="002C3067" w:rsidRPr="00085E65">
        <w:rPr>
          <w:b/>
          <w:sz w:val="26"/>
          <w:szCs w:val="26"/>
        </w:rPr>
        <w:t>Narita</w:t>
      </w:r>
      <w:r w:rsidR="00BA4870" w:rsidRPr="00085E65">
        <w:rPr>
          <w:b/>
          <w:sz w:val="26"/>
          <w:szCs w:val="26"/>
        </w:rPr>
        <w:t>.</w:t>
      </w:r>
      <w:r w:rsidR="002E1AD0" w:rsidRPr="00085E65">
        <w:rPr>
          <w:sz w:val="26"/>
          <w:szCs w:val="26"/>
        </w:rPr>
        <w:t xml:space="preserve"> Sau đó x</w:t>
      </w:r>
      <w:r w:rsidR="00BA4870" w:rsidRPr="00085E65">
        <w:rPr>
          <w:sz w:val="26"/>
          <w:szCs w:val="26"/>
        </w:rPr>
        <w:t xml:space="preserve">e đón đoàn </w:t>
      </w:r>
      <w:r w:rsidR="002C3067" w:rsidRPr="00085E65">
        <w:rPr>
          <w:sz w:val="26"/>
          <w:szCs w:val="26"/>
        </w:rPr>
        <w:t>di chuyển về trung tâm thành phố Tokyo tham quan các địa danh:</w:t>
      </w:r>
    </w:p>
    <w:p w:rsidR="00BA4870" w:rsidRPr="00085E65" w:rsidRDefault="002C3067" w:rsidP="00C2539D">
      <w:pPr>
        <w:numPr>
          <w:ilvl w:val="0"/>
          <w:numId w:val="30"/>
        </w:numPr>
        <w:tabs>
          <w:tab w:val="left" w:pos="567"/>
        </w:tabs>
        <w:spacing w:line="360" w:lineRule="auto"/>
        <w:ind w:left="0" w:firstLine="0"/>
        <w:jc w:val="both"/>
        <w:rPr>
          <w:sz w:val="26"/>
          <w:szCs w:val="26"/>
        </w:rPr>
      </w:pPr>
      <w:r w:rsidRPr="00085E65">
        <w:rPr>
          <w:b/>
          <w:bCs/>
          <w:sz w:val="26"/>
          <w:szCs w:val="26"/>
        </w:rPr>
        <w:t>Chùa Asakusa Kannon</w:t>
      </w:r>
      <w:r w:rsidRPr="00085E65">
        <w:rPr>
          <w:sz w:val="26"/>
          <w:szCs w:val="26"/>
        </w:rPr>
        <w:t> –  </w:t>
      </w:r>
      <w:r w:rsidRPr="00085E65">
        <w:rPr>
          <w:i/>
          <w:sz w:val="26"/>
          <w:szCs w:val="26"/>
        </w:rPr>
        <w:t>ngôi chùa cổ và linh thiêng nhất Tokyo. Bạn có thể tự do ghé mua đồ lưu niệm ở khu Nakamise cạnh chùa với nhiều sản phẩm thủ công mỹ nghệ truyền thống tinh xảo, và mang ý nghĩa tâm linh</w:t>
      </w:r>
      <w:r w:rsidR="00D87F69" w:rsidRPr="00085E65">
        <w:rPr>
          <w:sz w:val="26"/>
          <w:szCs w:val="26"/>
        </w:rPr>
        <w:t>.</w:t>
      </w:r>
      <w:r w:rsidR="009501F2" w:rsidRPr="00085E65">
        <w:rPr>
          <w:b/>
          <w:noProof/>
          <w:sz w:val="26"/>
          <w:szCs w:val="26"/>
          <w:u w:val="single"/>
        </w:rPr>
        <w:t xml:space="preserve"> </w:t>
      </w:r>
    </w:p>
    <w:p w:rsidR="002C3067" w:rsidRPr="00085E65" w:rsidRDefault="002C3067" w:rsidP="00C2539D">
      <w:pPr>
        <w:pStyle w:val="NormalWeb"/>
        <w:numPr>
          <w:ilvl w:val="0"/>
          <w:numId w:val="30"/>
        </w:numPr>
        <w:shd w:val="clear" w:color="auto" w:fill="FFFFFF"/>
        <w:tabs>
          <w:tab w:val="left" w:pos="567"/>
        </w:tabs>
        <w:spacing w:before="0" w:beforeAutospacing="0" w:after="0" w:afterAutospacing="0" w:line="360" w:lineRule="auto"/>
        <w:ind w:left="0" w:firstLine="0"/>
        <w:rPr>
          <w:i/>
          <w:sz w:val="26"/>
          <w:szCs w:val="26"/>
          <w:lang w:val="nl-NL"/>
        </w:rPr>
      </w:pPr>
      <w:r w:rsidRPr="00085E65">
        <w:rPr>
          <w:rStyle w:val="Strong"/>
          <w:b w:val="0"/>
          <w:iCs/>
          <w:sz w:val="26"/>
          <w:szCs w:val="26"/>
          <w:bdr w:val="none" w:sz="0" w:space="0" w:color="auto" w:frame="1"/>
          <w:lang w:val="nl-NL"/>
        </w:rPr>
        <w:t xml:space="preserve">Ngắm </w:t>
      </w:r>
      <w:r w:rsidRPr="00085E65">
        <w:rPr>
          <w:rStyle w:val="Strong"/>
          <w:i/>
          <w:iCs/>
          <w:sz w:val="26"/>
          <w:szCs w:val="26"/>
          <w:bdr w:val="none" w:sz="0" w:space="0" w:color="auto" w:frame="1"/>
          <w:lang w:val="nl-NL"/>
        </w:rPr>
        <w:t>Tháp truyền hình Tokyo Skytree</w:t>
      </w:r>
      <w:r w:rsidRPr="00085E65">
        <w:rPr>
          <w:rStyle w:val="Strong"/>
          <w:iCs/>
          <w:sz w:val="26"/>
          <w:szCs w:val="26"/>
          <w:bdr w:val="none" w:sz="0" w:space="0" w:color="auto" w:frame="1"/>
          <w:lang w:val="nl-NL"/>
        </w:rPr>
        <w:t xml:space="preserve"> </w:t>
      </w:r>
      <w:r w:rsidRPr="00085E65">
        <w:rPr>
          <w:rStyle w:val="Strong"/>
          <w:b w:val="0"/>
          <w:iCs/>
          <w:sz w:val="26"/>
          <w:szCs w:val="26"/>
          <w:bdr w:val="none" w:sz="0" w:space="0" w:color="auto" w:frame="1"/>
          <w:lang w:val="nl-NL"/>
        </w:rPr>
        <w:t>từ dòng sông Sumida </w:t>
      </w:r>
      <w:r w:rsidRPr="00085E65">
        <w:rPr>
          <w:i/>
          <w:sz w:val="26"/>
          <w:szCs w:val="26"/>
          <w:lang w:val="nl-NL"/>
        </w:rPr>
        <w:t>(không bao gồm phí lên tháp)</w:t>
      </w:r>
    </w:p>
    <w:p w:rsidR="002C3067" w:rsidRPr="00085E65" w:rsidRDefault="002C3067" w:rsidP="00C2539D">
      <w:pPr>
        <w:numPr>
          <w:ilvl w:val="0"/>
          <w:numId w:val="30"/>
        </w:numPr>
        <w:tabs>
          <w:tab w:val="left" w:pos="567"/>
        </w:tabs>
        <w:spacing w:line="360" w:lineRule="auto"/>
        <w:ind w:left="0" w:firstLine="0"/>
        <w:jc w:val="both"/>
        <w:rPr>
          <w:sz w:val="26"/>
          <w:szCs w:val="26"/>
        </w:rPr>
      </w:pPr>
      <w:r w:rsidRPr="00085E65">
        <w:rPr>
          <w:sz w:val="26"/>
          <w:szCs w:val="26"/>
        </w:rPr>
        <w:t>Quý khách dùng bữa trưa tại nhà hàng địa phương. Buổi chiều tiếp tục khám phá các địa danh:</w:t>
      </w:r>
    </w:p>
    <w:p w:rsidR="00514DB0" w:rsidRPr="00085E65" w:rsidRDefault="00514DB0" w:rsidP="00514DB0">
      <w:pPr>
        <w:numPr>
          <w:ilvl w:val="0"/>
          <w:numId w:val="30"/>
        </w:numPr>
        <w:tabs>
          <w:tab w:val="left" w:pos="567"/>
        </w:tabs>
        <w:spacing w:before="120" w:after="120"/>
        <w:ind w:left="0" w:firstLine="0"/>
        <w:jc w:val="both"/>
        <w:rPr>
          <w:sz w:val="26"/>
          <w:szCs w:val="26"/>
        </w:rPr>
      </w:pPr>
      <w:r w:rsidRPr="00085E65">
        <w:rPr>
          <w:b/>
          <w:sz w:val="26"/>
          <w:szCs w:val="26"/>
        </w:rPr>
        <w:t>Cung điện Hoàng Gia</w:t>
      </w:r>
      <w:r w:rsidRPr="00085E65">
        <w:rPr>
          <w:sz w:val="26"/>
          <w:szCs w:val="26"/>
        </w:rPr>
        <w:t xml:space="preserve"> – </w:t>
      </w:r>
      <w:r w:rsidRPr="00085E65">
        <w:rPr>
          <w:i/>
          <w:sz w:val="26"/>
          <w:szCs w:val="26"/>
        </w:rPr>
        <w:t>nơi ở và làm việc của gia đình Hoàng Gia Nhật Bản (chụp hình bên ngoài cung điện)</w:t>
      </w:r>
    </w:p>
    <w:p w:rsidR="002C3067" w:rsidRPr="00085E65" w:rsidRDefault="002C3067" w:rsidP="00C2539D">
      <w:pPr>
        <w:pStyle w:val="NormalWeb"/>
        <w:numPr>
          <w:ilvl w:val="0"/>
          <w:numId w:val="30"/>
        </w:numPr>
        <w:shd w:val="clear" w:color="auto" w:fill="FFFFFF"/>
        <w:tabs>
          <w:tab w:val="left" w:pos="567"/>
        </w:tabs>
        <w:spacing w:before="0" w:beforeAutospacing="0" w:after="0" w:afterAutospacing="0" w:line="360" w:lineRule="auto"/>
        <w:ind w:left="0" w:firstLine="0"/>
        <w:rPr>
          <w:sz w:val="26"/>
          <w:szCs w:val="26"/>
          <w:lang w:val="nl-NL"/>
        </w:rPr>
      </w:pPr>
      <w:r w:rsidRPr="00085E65">
        <w:rPr>
          <w:sz w:val="26"/>
          <w:szCs w:val="26"/>
          <w:lang w:val="nl-NL"/>
        </w:rPr>
        <w:lastRenderedPageBreak/>
        <w:t xml:space="preserve">Mua sắm tại </w:t>
      </w:r>
      <w:r w:rsidRPr="00085E65">
        <w:rPr>
          <w:b/>
          <w:i/>
          <w:sz w:val="26"/>
          <w:szCs w:val="26"/>
          <w:lang w:val="nl-NL"/>
        </w:rPr>
        <w:t>khu phố điện tử Akihabara.</w:t>
      </w:r>
    </w:p>
    <w:p w:rsidR="00BA4870" w:rsidRPr="00085E65" w:rsidRDefault="00BA4870" w:rsidP="00C2539D">
      <w:pPr>
        <w:numPr>
          <w:ilvl w:val="0"/>
          <w:numId w:val="30"/>
        </w:numPr>
        <w:tabs>
          <w:tab w:val="left" w:pos="567"/>
        </w:tabs>
        <w:spacing w:line="360" w:lineRule="auto"/>
        <w:ind w:left="0" w:firstLine="0"/>
        <w:jc w:val="both"/>
        <w:rPr>
          <w:sz w:val="26"/>
          <w:szCs w:val="26"/>
          <w:lang w:val="vi-VN"/>
        </w:rPr>
      </w:pPr>
      <w:r w:rsidRPr="00085E65">
        <w:rPr>
          <w:sz w:val="26"/>
          <w:szCs w:val="26"/>
          <w:lang w:val="vi-VN"/>
        </w:rPr>
        <w:t>Quý khách dùng bữa</w:t>
      </w:r>
      <w:r w:rsidRPr="00085E65">
        <w:rPr>
          <w:sz w:val="26"/>
          <w:szCs w:val="26"/>
        </w:rPr>
        <w:t xml:space="preserve"> tối tại nhà hàng </w:t>
      </w:r>
    </w:p>
    <w:p w:rsidR="00BA4870" w:rsidRPr="00085E65" w:rsidRDefault="00BA4870" w:rsidP="00C2539D">
      <w:pPr>
        <w:tabs>
          <w:tab w:val="left" w:pos="567"/>
        </w:tabs>
        <w:spacing w:line="360" w:lineRule="auto"/>
        <w:jc w:val="both"/>
        <w:rPr>
          <w:b/>
          <w:i/>
          <w:sz w:val="26"/>
          <w:szCs w:val="26"/>
          <w:lang w:val="vi-VN"/>
        </w:rPr>
      </w:pPr>
      <w:r w:rsidRPr="00085E65">
        <w:rPr>
          <w:b/>
          <w:i/>
          <w:sz w:val="26"/>
          <w:szCs w:val="26"/>
          <w:lang w:val="vi-VN"/>
        </w:rPr>
        <w:t xml:space="preserve">Nghỉ ngơi tại khách sạn </w:t>
      </w:r>
      <w:r w:rsidR="00514DB0" w:rsidRPr="00085E65">
        <w:rPr>
          <w:b/>
          <w:i/>
          <w:sz w:val="26"/>
          <w:szCs w:val="26"/>
        </w:rPr>
        <w:t>Tokyo Day Night</w:t>
      </w:r>
      <w:r w:rsidR="002776A1" w:rsidRPr="00085E65">
        <w:rPr>
          <w:b/>
          <w:i/>
          <w:sz w:val="26"/>
          <w:szCs w:val="26"/>
          <w:lang w:val="en-SG"/>
        </w:rPr>
        <w:t xml:space="preserve"> hoặc tương đương ở Tokyo</w:t>
      </w:r>
      <w:r w:rsidRPr="00085E65">
        <w:rPr>
          <w:b/>
          <w:i/>
          <w:sz w:val="26"/>
          <w:szCs w:val="26"/>
          <w:lang w:val="vi-VN"/>
        </w:rPr>
        <w:t xml:space="preserve">. </w:t>
      </w:r>
    </w:p>
    <w:p w:rsidR="00BA4870" w:rsidRPr="00085E65" w:rsidRDefault="00BA4870" w:rsidP="00C2539D">
      <w:pPr>
        <w:tabs>
          <w:tab w:val="left" w:pos="567"/>
        </w:tabs>
        <w:spacing w:line="360" w:lineRule="auto"/>
        <w:jc w:val="both"/>
        <w:rPr>
          <w:b/>
          <w:i/>
          <w:sz w:val="26"/>
          <w:szCs w:val="26"/>
          <w:lang w:val="vi-VN"/>
        </w:rPr>
      </w:pPr>
    </w:p>
    <w:tbl>
      <w:tblPr>
        <w:tblW w:w="10722" w:type="dxa"/>
        <w:tblInd w:w="-90" w:type="dxa"/>
        <w:tblLook w:val="04A0" w:firstRow="1" w:lastRow="0" w:firstColumn="1" w:lastColumn="0" w:noHBand="0" w:noVBand="1"/>
      </w:tblPr>
      <w:tblGrid>
        <w:gridCol w:w="10722"/>
      </w:tblGrid>
      <w:tr w:rsidR="00794786" w:rsidRPr="00085E65" w:rsidTr="009501F2">
        <w:tc>
          <w:tcPr>
            <w:tcW w:w="10722" w:type="dxa"/>
            <w:shd w:val="clear" w:color="auto" w:fill="00B0F0"/>
          </w:tcPr>
          <w:p w:rsidR="00794786" w:rsidRPr="00085E65" w:rsidRDefault="00794786" w:rsidP="00C2539D">
            <w:pPr>
              <w:tabs>
                <w:tab w:val="left" w:pos="567"/>
              </w:tabs>
              <w:spacing w:line="360" w:lineRule="auto"/>
              <w:jc w:val="both"/>
              <w:rPr>
                <w:b/>
                <w:sz w:val="26"/>
                <w:szCs w:val="26"/>
                <w:lang w:val="en-SG"/>
              </w:rPr>
            </w:pPr>
            <w:r w:rsidRPr="00085E65">
              <w:rPr>
                <w:b/>
                <w:sz w:val="26"/>
                <w:szCs w:val="26"/>
                <w:lang w:val="en-SG"/>
              </w:rPr>
              <w:t xml:space="preserve">NGÀY 3: </w:t>
            </w:r>
            <w:r w:rsidR="002C3067" w:rsidRPr="00085E65">
              <w:rPr>
                <w:b/>
                <w:sz w:val="26"/>
                <w:szCs w:val="26"/>
                <w:lang w:val="en-SG"/>
              </w:rPr>
              <w:t>TOKYO - FUJI</w:t>
            </w:r>
            <w:r w:rsidRPr="00085E65">
              <w:rPr>
                <w:b/>
                <w:sz w:val="26"/>
                <w:szCs w:val="26"/>
                <w:lang w:val="en-SG"/>
              </w:rPr>
              <w:t xml:space="preserve">                                         </w:t>
            </w:r>
            <w:r w:rsidR="00C37544" w:rsidRPr="00085E65">
              <w:rPr>
                <w:b/>
                <w:sz w:val="26"/>
                <w:szCs w:val="26"/>
                <w:lang w:val="en-SG"/>
              </w:rPr>
              <w:t xml:space="preserve">                            </w:t>
            </w:r>
            <w:r w:rsidRPr="00085E65">
              <w:rPr>
                <w:b/>
                <w:sz w:val="26"/>
                <w:szCs w:val="26"/>
                <w:lang w:val="en-SG"/>
              </w:rPr>
              <w:t xml:space="preserve">   (Ăn sáng, trưa, tối)</w:t>
            </w:r>
          </w:p>
        </w:tc>
      </w:tr>
    </w:tbl>
    <w:p w:rsidR="00D60D1C" w:rsidRPr="00085E65" w:rsidRDefault="009501F2" w:rsidP="00C2539D">
      <w:pPr>
        <w:tabs>
          <w:tab w:val="left" w:pos="567"/>
        </w:tabs>
        <w:spacing w:line="360" w:lineRule="auto"/>
        <w:jc w:val="both"/>
        <w:rPr>
          <w:sz w:val="26"/>
          <w:szCs w:val="26"/>
        </w:rPr>
      </w:pPr>
      <w:r w:rsidRPr="00085E65">
        <w:rPr>
          <w:noProof/>
          <w:sz w:val="26"/>
          <w:szCs w:val="26"/>
        </w:rPr>
        <w:drawing>
          <wp:anchor distT="0" distB="0" distL="114300" distR="114300" simplePos="0" relativeHeight="251660288" behindDoc="1" locked="0" layoutInCell="1" allowOverlap="1" wp14:anchorId="50747E09" wp14:editId="2013F78A">
            <wp:simplePos x="0" y="0"/>
            <wp:positionH relativeFrom="margin">
              <wp:align>right</wp:align>
            </wp:positionH>
            <wp:positionV relativeFrom="paragraph">
              <wp:posOffset>341630</wp:posOffset>
            </wp:positionV>
            <wp:extent cx="2794635" cy="1552575"/>
            <wp:effectExtent l="0" t="0" r="5715" b="9525"/>
            <wp:wrapTight wrapText="bothSides">
              <wp:wrapPolygon edited="0">
                <wp:start x="0" y="0"/>
                <wp:lineTo x="0" y="21467"/>
                <wp:lineTo x="21497" y="21467"/>
                <wp:lineTo x="2149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63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A4870" w:rsidRPr="00085E65">
        <w:rPr>
          <w:sz w:val="26"/>
          <w:szCs w:val="26"/>
          <w:lang w:val="vi-VN"/>
        </w:rPr>
        <w:t xml:space="preserve">Sau ăn sáng và check-out khách sạn, </w:t>
      </w:r>
      <w:r w:rsidR="00D60D1C" w:rsidRPr="00085E65">
        <w:rPr>
          <w:sz w:val="26"/>
          <w:szCs w:val="26"/>
        </w:rPr>
        <w:t xml:space="preserve">Sau bữa sáng tại khách sạn, đoàn làm thủ tục check-out khách sạn và lên đường tới khu vực </w:t>
      </w:r>
      <w:r w:rsidR="00D60D1C" w:rsidRPr="00085E65">
        <w:rPr>
          <w:b/>
          <w:sz w:val="26"/>
          <w:szCs w:val="26"/>
        </w:rPr>
        <w:t>Phú Sĩ</w:t>
      </w:r>
      <w:r w:rsidR="00D60D1C" w:rsidRPr="00085E65">
        <w:rPr>
          <w:sz w:val="26"/>
          <w:szCs w:val="26"/>
        </w:rPr>
        <w:t xml:space="preserve"> tham quan:</w:t>
      </w:r>
    </w:p>
    <w:p w:rsidR="00886FAC" w:rsidRPr="00085E65" w:rsidRDefault="00886FAC" w:rsidP="00C2539D">
      <w:pPr>
        <w:pStyle w:val="ListParagraph"/>
        <w:numPr>
          <w:ilvl w:val="0"/>
          <w:numId w:val="31"/>
        </w:numPr>
        <w:tabs>
          <w:tab w:val="left" w:pos="567"/>
        </w:tabs>
        <w:spacing w:line="360" w:lineRule="auto"/>
        <w:ind w:left="0" w:firstLine="0"/>
        <w:jc w:val="both"/>
        <w:rPr>
          <w:rFonts w:ascii="Times New Roman" w:hAnsi="Times New Roman"/>
          <w:sz w:val="26"/>
          <w:szCs w:val="26"/>
        </w:rPr>
      </w:pPr>
      <w:r w:rsidRPr="00085E65">
        <w:rPr>
          <w:rFonts w:ascii="Times New Roman" w:hAnsi="Times New Roman"/>
          <w:b/>
          <w:sz w:val="26"/>
          <w:szCs w:val="26"/>
        </w:rPr>
        <w:t>Núi Phú Sĩ</w:t>
      </w:r>
      <w:r w:rsidRPr="00085E65">
        <w:rPr>
          <w:rFonts w:ascii="Times New Roman" w:hAnsi="Times New Roman"/>
          <w:sz w:val="26"/>
          <w:szCs w:val="26"/>
        </w:rPr>
        <w:t xml:space="preserve"> Nếu điều kiện thời tiết tốt, quý khách được tham quan đến trạm thứ 5 </w:t>
      </w:r>
      <w:r w:rsidRPr="00085E65">
        <w:rPr>
          <w:rFonts w:ascii="Times New Roman" w:hAnsi="Times New Roman"/>
          <w:i/>
          <w:sz w:val="26"/>
          <w:szCs w:val="26"/>
        </w:rPr>
        <w:t>(trong trường hợp thời tiết xấu, theo quy định không được lên, khách sẽ tham quan và chụp hình dưới chân núi tại trung tâm thông tin núi Phú Sĩ).</w:t>
      </w:r>
      <w:r w:rsidR="009501F2" w:rsidRPr="00085E65">
        <w:rPr>
          <w:rFonts w:ascii="Times New Roman" w:hAnsi="Times New Roman"/>
          <w:noProof/>
          <w:sz w:val="26"/>
          <w:szCs w:val="26"/>
        </w:rPr>
        <w:t xml:space="preserve"> </w:t>
      </w:r>
    </w:p>
    <w:p w:rsidR="00514DB0" w:rsidRPr="00085E65" w:rsidRDefault="00886FAC" w:rsidP="00514DB0">
      <w:pPr>
        <w:numPr>
          <w:ilvl w:val="0"/>
          <w:numId w:val="31"/>
        </w:numPr>
        <w:tabs>
          <w:tab w:val="left" w:pos="567"/>
        </w:tabs>
        <w:spacing w:line="360" w:lineRule="auto"/>
        <w:ind w:left="0" w:firstLine="0"/>
        <w:jc w:val="both"/>
        <w:rPr>
          <w:sz w:val="26"/>
          <w:szCs w:val="26"/>
        </w:rPr>
      </w:pPr>
      <w:r w:rsidRPr="00085E65">
        <w:rPr>
          <w:sz w:val="26"/>
          <w:szCs w:val="26"/>
        </w:rPr>
        <w:t>Đoàn dùng bữa trưa tại nhà hàng. Buổi chiều đoàn tiếp tục tham quan</w:t>
      </w:r>
    </w:p>
    <w:p w:rsidR="00514DB0" w:rsidRPr="00085E65" w:rsidRDefault="00514DB0" w:rsidP="00514DB0">
      <w:pPr>
        <w:numPr>
          <w:ilvl w:val="0"/>
          <w:numId w:val="31"/>
        </w:numPr>
        <w:tabs>
          <w:tab w:val="left" w:pos="567"/>
        </w:tabs>
        <w:spacing w:line="360" w:lineRule="auto"/>
        <w:ind w:left="0" w:firstLine="0"/>
        <w:jc w:val="both"/>
        <w:rPr>
          <w:sz w:val="26"/>
          <w:szCs w:val="26"/>
        </w:rPr>
      </w:pPr>
      <w:r w:rsidRPr="00085E65">
        <w:rPr>
          <w:b/>
          <w:bCs/>
          <w:i/>
          <w:sz w:val="26"/>
          <w:szCs w:val="26"/>
          <w:lang w:val="nl-NL"/>
        </w:rPr>
        <w:t xml:space="preserve">Hồ Kawaguchi - </w:t>
      </w:r>
      <w:r w:rsidRPr="00085E65">
        <w:rPr>
          <w:i/>
          <w:sz w:val="26"/>
          <w:szCs w:val="26"/>
          <w:lang w:val="nl-NL"/>
        </w:rPr>
        <w:t>Là một trong năm hồ gần Núi Phú Sĩ, Hồ Kawaguchi là hồ dễ ghé thăm nhất từ Tokyo . Vào một ngày trời trong xanh, bạn có thể thấy NúiPhú Sĩ in bóng rõ ràng trên mặt hồ trong như gương. Với các suối nước nóng, địa điểm câu cá, bảo tàng và vô số những điểm thu hút k</w:t>
      </w:r>
    </w:p>
    <w:p w:rsidR="00C41162" w:rsidRPr="00085E65" w:rsidRDefault="00C41162" w:rsidP="00C2539D">
      <w:pPr>
        <w:numPr>
          <w:ilvl w:val="0"/>
          <w:numId w:val="31"/>
        </w:numPr>
        <w:tabs>
          <w:tab w:val="left" w:pos="567"/>
        </w:tabs>
        <w:spacing w:line="360" w:lineRule="auto"/>
        <w:ind w:left="0" w:firstLine="0"/>
        <w:jc w:val="both"/>
        <w:rPr>
          <w:i/>
          <w:sz w:val="26"/>
          <w:szCs w:val="26"/>
          <w:lang w:val="nl-NL"/>
        </w:rPr>
      </w:pPr>
      <w:r w:rsidRPr="00085E65">
        <w:rPr>
          <w:b/>
          <w:sz w:val="26"/>
          <w:szCs w:val="26"/>
          <w:lang w:val="nl-NL"/>
        </w:rPr>
        <w:t>Mua sắm tại khu</w:t>
      </w:r>
      <w:r w:rsidRPr="00085E65">
        <w:rPr>
          <w:sz w:val="26"/>
          <w:szCs w:val="26"/>
          <w:lang w:val="nl-NL"/>
        </w:rPr>
        <w:t xml:space="preserve"> </w:t>
      </w:r>
      <w:r w:rsidRPr="00085E65">
        <w:rPr>
          <w:b/>
          <w:sz w:val="26"/>
          <w:szCs w:val="26"/>
          <w:lang w:val="nl-NL"/>
        </w:rPr>
        <w:t xml:space="preserve">Premium Outlet </w:t>
      </w:r>
      <w:r w:rsidRPr="00085E65">
        <w:rPr>
          <w:b/>
          <w:i/>
          <w:sz w:val="26"/>
          <w:szCs w:val="26"/>
          <w:lang w:val="nl-NL"/>
        </w:rPr>
        <w:t xml:space="preserve">Gotemba </w:t>
      </w:r>
      <w:r w:rsidRPr="00085E65">
        <w:rPr>
          <w:i/>
          <w:sz w:val="26"/>
          <w:szCs w:val="26"/>
          <w:lang w:val="nl-NL"/>
        </w:rPr>
        <w:t>rộng nhất Nhật Bản, nơi có hàng trăm chủng loại hàng hiệu giảm giá, đồ dùng, thời trang...có nhiều mặt</w:t>
      </w:r>
      <w:r w:rsidR="007748E3" w:rsidRPr="00085E65">
        <w:rPr>
          <w:i/>
          <w:sz w:val="26"/>
          <w:szCs w:val="26"/>
          <w:lang w:val="nl-NL"/>
        </w:rPr>
        <w:t xml:space="preserve"> hàng được giảm giá tới 50%-70% (nếu còn thời gian)</w:t>
      </w:r>
    </w:p>
    <w:p w:rsidR="00514DB0" w:rsidRPr="00085E65" w:rsidRDefault="00514DB0" w:rsidP="00514DB0">
      <w:pPr>
        <w:numPr>
          <w:ilvl w:val="0"/>
          <w:numId w:val="31"/>
        </w:numPr>
        <w:tabs>
          <w:tab w:val="left" w:pos="567"/>
        </w:tabs>
        <w:spacing w:before="120" w:after="120"/>
        <w:ind w:left="0" w:firstLine="0"/>
        <w:jc w:val="both"/>
        <w:rPr>
          <w:sz w:val="26"/>
          <w:szCs w:val="26"/>
          <w:lang w:val="vi-VN"/>
        </w:rPr>
      </w:pPr>
      <w:r w:rsidRPr="00085E65">
        <w:rPr>
          <w:sz w:val="26"/>
          <w:szCs w:val="26"/>
          <w:lang w:val="en-SG"/>
        </w:rPr>
        <w:t xml:space="preserve">Thương thức </w:t>
      </w:r>
      <w:r w:rsidRPr="00085E65">
        <w:rPr>
          <w:b/>
          <w:sz w:val="26"/>
          <w:szCs w:val="26"/>
          <w:lang w:val="en-SG"/>
        </w:rPr>
        <w:t>Buffet Kingcrab (Quà tang từ công ty Du Lịch)</w:t>
      </w:r>
      <w:r w:rsidRPr="00085E65">
        <w:rPr>
          <w:sz w:val="26"/>
          <w:szCs w:val="26"/>
          <w:lang w:val="en-SG"/>
        </w:rPr>
        <w:t xml:space="preserve"> </w:t>
      </w:r>
      <w:r w:rsidRPr="00085E65">
        <w:rPr>
          <w:sz w:val="26"/>
          <w:szCs w:val="26"/>
          <w:lang w:val="vi-VN"/>
        </w:rPr>
        <w:t xml:space="preserve"> </w:t>
      </w:r>
      <w:r w:rsidRPr="00085E65">
        <w:rPr>
          <w:sz w:val="26"/>
          <w:szCs w:val="26"/>
          <w:lang w:val="en-SG"/>
        </w:rPr>
        <w:t xml:space="preserve">và </w:t>
      </w:r>
      <w:r w:rsidRPr="00085E65">
        <w:rPr>
          <w:b/>
          <w:sz w:val="26"/>
          <w:szCs w:val="26"/>
          <w:lang w:val="en-SG"/>
        </w:rPr>
        <w:t>trải nghiệm tắm Onsen trong khách sạn</w:t>
      </w:r>
      <w:r w:rsidRPr="00085E65">
        <w:rPr>
          <w:sz w:val="26"/>
          <w:szCs w:val="26"/>
          <w:lang w:val="en-SG"/>
        </w:rPr>
        <w:t>.</w:t>
      </w:r>
    </w:p>
    <w:p w:rsidR="00BA4870" w:rsidRPr="00085E65" w:rsidRDefault="00BA4870" w:rsidP="00C2539D">
      <w:pPr>
        <w:tabs>
          <w:tab w:val="left" w:pos="567"/>
        </w:tabs>
        <w:spacing w:line="360" w:lineRule="auto"/>
        <w:jc w:val="both"/>
        <w:rPr>
          <w:b/>
          <w:i/>
          <w:sz w:val="26"/>
          <w:szCs w:val="26"/>
          <w:lang w:val="vi-VN"/>
        </w:rPr>
      </w:pPr>
      <w:r w:rsidRPr="00085E65">
        <w:rPr>
          <w:b/>
          <w:i/>
          <w:sz w:val="26"/>
          <w:szCs w:val="26"/>
          <w:lang w:val="vi-VN"/>
        </w:rPr>
        <w:t xml:space="preserve">Nghỉ đêm tại khách sạn </w:t>
      </w:r>
      <w:r w:rsidR="002B0308" w:rsidRPr="00085E65">
        <w:rPr>
          <w:b/>
          <w:i/>
          <w:sz w:val="26"/>
          <w:szCs w:val="26"/>
        </w:rPr>
        <w:t>Hotel Mt.Fuji</w:t>
      </w:r>
      <w:r w:rsidR="002776A1" w:rsidRPr="00085E65">
        <w:rPr>
          <w:b/>
          <w:i/>
          <w:sz w:val="26"/>
          <w:szCs w:val="26"/>
          <w:lang w:val="en-SG"/>
        </w:rPr>
        <w:t xml:space="preserve"> hoặc tương đương</w:t>
      </w:r>
      <w:r w:rsidRPr="00085E65">
        <w:rPr>
          <w:b/>
          <w:i/>
          <w:sz w:val="26"/>
          <w:szCs w:val="26"/>
          <w:lang w:val="vi-VN"/>
        </w:rPr>
        <w:t xml:space="preserve"> ở </w:t>
      </w:r>
      <w:r w:rsidR="00C41162" w:rsidRPr="00085E65">
        <w:rPr>
          <w:b/>
          <w:i/>
          <w:sz w:val="26"/>
          <w:szCs w:val="26"/>
          <w:lang w:val="en-SG"/>
        </w:rPr>
        <w:t>Fuji</w:t>
      </w:r>
      <w:r w:rsidRPr="00085E65">
        <w:rPr>
          <w:b/>
          <w:i/>
          <w:sz w:val="26"/>
          <w:szCs w:val="26"/>
          <w:lang w:val="vi-VN"/>
        </w:rPr>
        <w:t xml:space="preserve"> </w:t>
      </w:r>
    </w:p>
    <w:p w:rsidR="00E32D5F" w:rsidRPr="00085E65" w:rsidRDefault="00E32D5F" w:rsidP="00C2539D">
      <w:pPr>
        <w:tabs>
          <w:tab w:val="left" w:pos="567"/>
        </w:tabs>
        <w:spacing w:line="360" w:lineRule="auto"/>
        <w:jc w:val="both"/>
        <w:rPr>
          <w:b/>
          <w:i/>
          <w:sz w:val="26"/>
          <w:szCs w:val="26"/>
          <w:lang w:val="vi-VN"/>
        </w:rPr>
      </w:pPr>
    </w:p>
    <w:tbl>
      <w:tblPr>
        <w:tblW w:w="10614" w:type="dxa"/>
        <w:tblInd w:w="18" w:type="dxa"/>
        <w:tblLook w:val="04A0" w:firstRow="1" w:lastRow="0" w:firstColumn="1" w:lastColumn="0" w:noHBand="0" w:noVBand="1"/>
      </w:tblPr>
      <w:tblGrid>
        <w:gridCol w:w="10614"/>
      </w:tblGrid>
      <w:tr w:rsidR="007510E7" w:rsidRPr="00085E65" w:rsidTr="009501F2">
        <w:tc>
          <w:tcPr>
            <w:tcW w:w="10614" w:type="dxa"/>
            <w:shd w:val="clear" w:color="auto" w:fill="00B0F0"/>
          </w:tcPr>
          <w:p w:rsidR="007510E7" w:rsidRPr="00085E65" w:rsidRDefault="007510E7" w:rsidP="00C2539D">
            <w:pPr>
              <w:tabs>
                <w:tab w:val="left" w:pos="567"/>
              </w:tabs>
              <w:spacing w:line="360" w:lineRule="auto"/>
              <w:jc w:val="both"/>
              <w:rPr>
                <w:b/>
                <w:sz w:val="26"/>
                <w:szCs w:val="26"/>
                <w:lang w:val="en-SG"/>
              </w:rPr>
            </w:pPr>
            <w:r w:rsidRPr="00085E65">
              <w:rPr>
                <w:b/>
                <w:sz w:val="26"/>
                <w:szCs w:val="26"/>
                <w:lang w:val="en-SG"/>
              </w:rPr>
              <w:t xml:space="preserve">NGÀY 4: </w:t>
            </w:r>
            <w:r w:rsidR="00C41162" w:rsidRPr="00085E65">
              <w:rPr>
                <w:b/>
                <w:sz w:val="26"/>
                <w:szCs w:val="26"/>
                <w:lang w:val="en-SG"/>
              </w:rPr>
              <w:t xml:space="preserve">PHÚ SĨ – NAGOYA                                   </w:t>
            </w:r>
            <w:r w:rsidRPr="00085E65">
              <w:rPr>
                <w:b/>
                <w:sz w:val="26"/>
                <w:szCs w:val="26"/>
                <w:lang w:val="en-SG"/>
              </w:rPr>
              <w:t xml:space="preserve">                                    (Ăn sáng, trưa, tối)</w:t>
            </w:r>
          </w:p>
        </w:tc>
      </w:tr>
    </w:tbl>
    <w:p w:rsidR="00886FAC" w:rsidRPr="00085E65" w:rsidRDefault="00886FAC" w:rsidP="00C2539D">
      <w:pPr>
        <w:tabs>
          <w:tab w:val="left" w:pos="567"/>
        </w:tabs>
        <w:spacing w:line="360" w:lineRule="auto"/>
        <w:jc w:val="both"/>
        <w:rPr>
          <w:sz w:val="26"/>
          <w:szCs w:val="26"/>
        </w:rPr>
      </w:pPr>
      <w:r w:rsidRPr="00085E65">
        <w:rPr>
          <w:sz w:val="26"/>
          <w:szCs w:val="26"/>
        </w:rPr>
        <w:t>Sau bữa sáng tại khách sạn, đoàn trả phòng khởi hành đi Nagoya, trên đường đi đoàn ghé tham quan:</w:t>
      </w:r>
    </w:p>
    <w:p w:rsidR="00BA4870" w:rsidRPr="00085E65" w:rsidRDefault="00886FAC" w:rsidP="00C2539D">
      <w:pPr>
        <w:numPr>
          <w:ilvl w:val="0"/>
          <w:numId w:val="32"/>
        </w:numPr>
        <w:tabs>
          <w:tab w:val="left" w:pos="567"/>
        </w:tabs>
        <w:spacing w:line="360" w:lineRule="auto"/>
        <w:ind w:left="0" w:firstLine="0"/>
        <w:jc w:val="both"/>
        <w:rPr>
          <w:i/>
          <w:sz w:val="26"/>
          <w:szCs w:val="26"/>
        </w:rPr>
      </w:pPr>
      <w:r w:rsidRPr="00085E65">
        <w:rPr>
          <w:b/>
          <w:i/>
          <w:sz w:val="26"/>
          <w:szCs w:val="26"/>
          <w:lang w:val="nl-NL"/>
        </w:rPr>
        <w:t>Oshino Hakkai</w:t>
      </w:r>
      <w:r w:rsidRPr="00085E65">
        <w:rPr>
          <w:sz w:val="26"/>
          <w:szCs w:val="26"/>
          <w:lang w:val="nl-NL"/>
        </w:rPr>
        <w:t xml:space="preserve"> – </w:t>
      </w:r>
      <w:r w:rsidRPr="00085E65">
        <w:rPr>
          <w:i/>
          <w:sz w:val="26"/>
          <w:szCs w:val="26"/>
          <w:lang w:val="nl-NL"/>
        </w:rPr>
        <w:t>ngôi làng cổ bình yên dưới chân núi Phú Sĩ với nhiều nét kiến trúc truyền thống Nhật Bản xưa. Tới Oshino, du khách không chỉ được hòa mình vào không khí thanh bình ở đây, mà còn có thể ngắm nhìn toàn cảnh núi Phú Sĩ tuyệt đẹp. Bên cạnh đó, Oshino còn nổi tiếng bởi</w:t>
      </w:r>
      <w:r w:rsidRPr="00085E65">
        <w:rPr>
          <w:i/>
          <w:sz w:val="26"/>
          <w:szCs w:val="26"/>
          <w:lang w:val="vi-VN"/>
        </w:rPr>
        <w:t xml:space="preserve"> </w:t>
      </w:r>
      <w:r w:rsidR="009501F2" w:rsidRPr="00085E65">
        <w:rPr>
          <w:noProof/>
          <w:sz w:val="26"/>
          <w:szCs w:val="26"/>
        </w:rPr>
        <w:drawing>
          <wp:anchor distT="0" distB="0" distL="114300" distR="114300" simplePos="0" relativeHeight="251662336" behindDoc="0" locked="0" layoutInCell="1" allowOverlap="1" wp14:anchorId="6ADFCC8C" wp14:editId="26B715DD">
            <wp:simplePos x="0" y="0"/>
            <wp:positionH relativeFrom="margin">
              <wp:align>right</wp:align>
            </wp:positionH>
            <wp:positionV relativeFrom="paragraph">
              <wp:posOffset>46355</wp:posOffset>
            </wp:positionV>
            <wp:extent cx="2790825" cy="1771650"/>
            <wp:effectExtent l="0" t="0" r="9525" b="0"/>
            <wp:wrapSquare wrapText="bothSides"/>
            <wp:docPr id="2" name="Picture 2"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ải xuố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1771650"/>
                    </a:xfrm>
                    <a:prstGeom prst="rect">
                      <a:avLst/>
                    </a:prstGeom>
                    <a:noFill/>
                  </pic:spPr>
                </pic:pic>
              </a:graphicData>
            </a:graphic>
            <wp14:sizeRelH relativeFrom="page">
              <wp14:pctWidth>0</wp14:pctWidth>
            </wp14:sizeRelH>
            <wp14:sizeRelV relativeFrom="page">
              <wp14:pctHeight>0</wp14:pctHeight>
            </wp14:sizeRelV>
          </wp:anchor>
        </w:drawing>
      </w:r>
      <w:r w:rsidRPr="00085E65">
        <w:rPr>
          <w:i/>
          <w:sz w:val="26"/>
          <w:szCs w:val="26"/>
          <w:lang w:val="vi-VN"/>
        </w:rPr>
        <w:t>tám</w:t>
      </w:r>
      <w:r w:rsidRPr="00085E65">
        <w:rPr>
          <w:i/>
          <w:sz w:val="26"/>
          <w:szCs w:val="26"/>
          <w:lang w:val="nl-NL"/>
        </w:rPr>
        <w:t xml:space="preserve"> hồ nước đặc biệt có cấu tạo phần đáy chủ </w:t>
      </w:r>
      <w:r w:rsidRPr="00085E65">
        <w:rPr>
          <w:i/>
          <w:sz w:val="26"/>
          <w:szCs w:val="26"/>
          <w:lang w:val="nl-NL"/>
        </w:rPr>
        <w:lastRenderedPageBreak/>
        <w:t>yếu là nham thạch do quá trình kiến tạo địa chất và được nuôi dưỡng nhờ nguồn nước băng tuyết tan chảy từ đỉnh Phú Sĩ</w:t>
      </w:r>
    </w:p>
    <w:p w:rsidR="00C41162" w:rsidRPr="00085E65" w:rsidRDefault="00C41162" w:rsidP="00C2539D">
      <w:pPr>
        <w:numPr>
          <w:ilvl w:val="0"/>
          <w:numId w:val="32"/>
        </w:numPr>
        <w:tabs>
          <w:tab w:val="left" w:pos="567"/>
        </w:tabs>
        <w:spacing w:line="360" w:lineRule="auto"/>
        <w:ind w:left="0" w:firstLine="0"/>
        <w:jc w:val="both"/>
        <w:rPr>
          <w:i/>
          <w:sz w:val="26"/>
          <w:szCs w:val="26"/>
        </w:rPr>
      </w:pPr>
      <w:r w:rsidRPr="00085E65">
        <w:rPr>
          <w:sz w:val="26"/>
          <w:szCs w:val="26"/>
        </w:rPr>
        <w:t xml:space="preserve">Di chuyển đến </w:t>
      </w:r>
      <w:r w:rsidRPr="00085E65">
        <w:rPr>
          <w:b/>
          <w:sz w:val="26"/>
          <w:szCs w:val="26"/>
        </w:rPr>
        <w:t>Nagoya</w:t>
      </w:r>
      <w:r w:rsidR="00541902" w:rsidRPr="00085E65">
        <w:rPr>
          <w:sz w:val="26"/>
          <w:szCs w:val="26"/>
        </w:rPr>
        <w:t>, đoàn trải nghiệm tàu điện</w:t>
      </w:r>
      <w:r w:rsidRPr="00085E65">
        <w:rPr>
          <w:b/>
          <w:i/>
          <w:sz w:val="26"/>
          <w:szCs w:val="26"/>
        </w:rPr>
        <w:t xml:space="preserve"> Shikansen - </w:t>
      </w:r>
      <w:r w:rsidRPr="00085E65">
        <w:rPr>
          <w:i/>
          <w:sz w:val="26"/>
          <w:szCs w:val="26"/>
        </w:rPr>
        <w:t xml:space="preserve">con tàu siêu tốc màu trắng có hình dáng đầu đạn, lao vun vút với vận tốc từ 250km/h. </w:t>
      </w:r>
      <w:r w:rsidR="00541902" w:rsidRPr="00085E65">
        <w:rPr>
          <w:i/>
          <w:sz w:val="26"/>
          <w:szCs w:val="26"/>
        </w:rPr>
        <w:t>(1 trạm)</w:t>
      </w:r>
    </w:p>
    <w:p w:rsidR="00BA4870" w:rsidRPr="00085E65" w:rsidRDefault="00BA4870" w:rsidP="00C2539D">
      <w:pPr>
        <w:numPr>
          <w:ilvl w:val="0"/>
          <w:numId w:val="32"/>
        </w:numPr>
        <w:tabs>
          <w:tab w:val="left" w:pos="567"/>
        </w:tabs>
        <w:spacing w:line="360" w:lineRule="auto"/>
        <w:ind w:left="0" w:firstLine="0"/>
        <w:jc w:val="both"/>
        <w:rPr>
          <w:sz w:val="26"/>
          <w:szCs w:val="26"/>
        </w:rPr>
      </w:pPr>
      <w:r w:rsidRPr="00085E65">
        <w:rPr>
          <w:b/>
          <w:sz w:val="26"/>
          <w:szCs w:val="26"/>
          <w:u w:val="single"/>
        </w:rPr>
        <w:t>12h00:</w:t>
      </w:r>
      <w:r w:rsidRPr="00085E65">
        <w:rPr>
          <w:sz w:val="26"/>
          <w:szCs w:val="26"/>
        </w:rPr>
        <w:t xml:space="preserve"> Ăn trưa tại nhà hàng. </w:t>
      </w:r>
    </w:p>
    <w:p w:rsidR="009543F6" w:rsidRPr="00085E65" w:rsidRDefault="009543F6" w:rsidP="00C2539D">
      <w:pPr>
        <w:numPr>
          <w:ilvl w:val="0"/>
          <w:numId w:val="32"/>
        </w:numPr>
        <w:tabs>
          <w:tab w:val="left" w:pos="567"/>
        </w:tabs>
        <w:spacing w:line="360" w:lineRule="auto"/>
        <w:ind w:left="0" w:firstLine="0"/>
        <w:jc w:val="both"/>
        <w:rPr>
          <w:sz w:val="26"/>
          <w:szCs w:val="26"/>
        </w:rPr>
      </w:pPr>
      <w:r w:rsidRPr="00085E65">
        <w:rPr>
          <w:i/>
          <w:sz w:val="26"/>
          <w:szCs w:val="26"/>
        </w:rPr>
        <w:t>Đoàn Tham quan Vườn trái cây, thưởng thức và mua về làm quà cho người thân các loại trái cây theo mùa tại Vườn.</w:t>
      </w:r>
    </w:p>
    <w:p w:rsidR="00BA4870" w:rsidRPr="00085E65" w:rsidRDefault="00BA4870" w:rsidP="00C2539D">
      <w:pPr>
        <w:numPr>
          <w:ilvl w:val="0"/>
          <w:numId w:val="32"/>
        </w:numPr>
        <w:tabs>
          <w:tab w:val="left" w:pos="567"/>
        </w:tabs>
        <w:spacing w:line="360" w:lineRule="auto"/>
        <w:ind w:left="0" w:firstLine="0"/>
        <w:jc w:val="both"/>
        <w:rPr>
          <w:sz w:val="26"/>
          <w:szCs w:val="26"/>
        </w:rPr>
      </w:pPr>
      <w:r w:rsidRPr="00085E65">
        <w:rPr>
          <w:b/>
          <w:sz w:val="26"/>
          <w:szCs w:val="26"/>
          <w:u w:val="single"/>
        </w:rPr>
        <w:t>Buổi chiều:</w:t>
      </w:r>
      <w:r w:rsidRPr="00085E65">
        <w:rPr>
          <w:sz w:val="26"/>
          <w:szCs w:val="26"/>
        </w:rPr>
        <w:t xml:space="preserve"> </w:t>
      </w:r>
      <w:r w:rsidR="00C405F5" w:rsidRPr="00085E65">
        <w:rPr>
          <w:sz w:val="26"/>
          <w:szCs w:val="26"/>
        </w:rPr>
        <w:t>Quý khách tự do m</w:t>
      </w:r>
      <w:r w:rsidR="00C41162" w:rsidRPr="00085E65">
        <w:rPr>
          <w:sz w:val="26"/>
          <w:szCs w:val="26"/>
        </w:rPr>
        <w:t xml:space="preserve">ua sắm </w:t>
      </w:r>
      <w:r w:rsidR="00C405F5" w:rsidRPr="00085E65">
        <w:rPr>
          <w:sz w:val="26"/>
          <w:szCs w:val="26"/>
        </w:rPr>
        <w:t xml:space="preserve">tại </w:t>
      </w:r>
      <w:r w:rsidR="00C41162" w:rsidRPr="00085E65">
        <w:rPr>
          <w:b/>
          <w:sz w:val="26"/>
          <w:szCs w:val="26"/>
        </w:rPr>
        <w:t>Nagoya Aeon Mall</w:t>
      </w:r>
      <w:r w:rsidR="00C405F5" w:rsidRPr="00085E65">
        <w:rPr>
          <w:b/>
          <w:sz w:val="26"/>
          <w:szCs w:val="26"/>
        </w:rPr>
        <w:t xml:space="preserve"> </w:t>
      </w:r>
    </w:p>
    <w:p w:rsidR="00BA4870" w:rsidRPr="00085E65" w:rsidRDefault="00BA4870" w:rsidP="00C2539D">
      <w:pPr>
        <w:tabs>
          <w:tab w:val="left" w:pos="567"/>
        </w:tabs>
        <w:spacing w:line="360" w:lineRule="auto"/>
        <w:jc w:val="both"/>
        <w:rPr>
          <w:sz w:val="26"/>
          <w:szCs w:val="26"/>
          <w:lang w:val="nl-NL"/>
        </w:rPr>
      </w:pPr>
      <w:r w:rsidRPr="00085E65">
        <w:rPr>
          <w:sz w:val="26"/>
          <w:szCs w:val="26"/>
          <w:lang w:val="nl-NL"/>
        </w:rPr>
        <w:t>Ăn tối tại nhà hàng.</w:t>
      </w:r>
    </w:p>
    <w:p w:rsidR="00BA4870" w:rsidRPr="00085E65" w:rsidRDefault="00BA4870" w:rsidP="00C2539D">
      <w:pPr>
        <w:tabs>
          <w:tab w:val="left" w:pos="567"/>
        </w:tabs>
        <w:spacing w:line="360" w:lineRule="auto"/>
        <w:jc w:val="both"/>
        <w:rPr>
          <w:b/>
          <w:i/>
          <w:sz w:val="26"/>
          <w:szCs w:val="26"/>
          <w:lang w:val="vi-VN"/>
        </w:rPr>
      </w:pPr>
      <w:r w:rsidRPr="00085E65">
        <w:rPr>
          <w:b/>
          <w:i/>
          <w:sz w:val="26"/>
          <w:szCs w:val="26"/>
          <w:lang w:val="vi-VN"/>
        </w:rPr>
        <w:t xml:space="preserve">Nghỉ đêm tại </w:t>
      </w:r>
      <w:r w:rsidR="00C405F5" w:rsidRPr="00085E65">
        <w:rPr>
          <w:b/>
          <w:i/>
          <w:sz w:val="26"/>
          <w:szCs w:val="26"/>
          <w:lang w:val="en-SG"/>
        </w:rPr>
        <w:t>khách sạn</w:t>
      </w:r>
      <w:r w:rsidR="00886FAC" w:rsidRPr="00085E65">
        <w:rPr>
          <w:b/>
          <w:i/>
          <w:sz w:val="26"/>
          <w:szCs w:val="26"/>
          <w:lang w:val="en-SG"/>
        </w:rPr>
        <w:t xml:space="preserve"> 3*</w:t>
      </w:r>
      <w:r w:rsidR="00C405F5" w:rsidRPr="00085E65">
        <w:rPr>
          <w:b/>
          <w:i/>
          <w:sz w:val="26"/>
          <w:szCs w:val="26"/>
          <w:lang w:val="en-SG"/>
        </w:rPr>
        <w:t xml:space="preserve"> </w:t>
      </w:r>
      <w:r w:rsidR="00886FAC" w:rsidRPr="00085E65">
        <w:rPr>
          <w:b/>
          <w:i/>
          <w:sz w:val="26"/>
          <w:szCs w:val="26"/>
          <w:lang w:val="en-SG"/>
        </w:rPr>
        <w:t>Cypress Garden</w:t>
      </w:r>
      <w:r w:rsidR="002776A1" w:rsidRPr="00085E65">
        <w:rPr>
          <w:b/>
          <w:i/>
          <w:sz w:val="26"/>
          <w:szCs w:val="26"/>
          <w:lang w:val="en-SG"/>
        </w:rPr>
        <w:t xml:space="preserve"> Hotel </w:t>
      </w:r>
      <w:r w:rsidR="00886FAC" w:rsidRPr="00085E65">
        <w:rPr>
          <w:b/>
          <w:i/>
          <w:sz w:val="26"/>
          <w:szCs w:val="26"/>
          <w:lang w:val="en-SG"/>
        </w:rPr>
        <w:t>hoặc</w:t>
      </w:r>
      <w:r w:rsidR="002776A1" w:rsidRPr="00085E65">
        <w:rPr>
          <w:b/>
          <w:i/>
          <w:sz w:val="26"/>
          <w:szCs w:val="26"/>
          <w:lang w:val="en-SG"/>
        </w:rPr>
        <w:t xml:space="preserve"> tương đương </w:t>
      </w:r>
      <w:r w:rsidR="00C405F5" w:rsidRPr="00085E65">
        <w:rPr>
          <w:b/>
          <w:i/>
          <w:sz w:val="26"/>
          <w:szCs w:val="26"/>
          <w:lang w:val="en-SG"/>
        </w:rPr>
        <w:t>ở Nagoya</w:t>
      </w:r>
      <w:r w:rsidRPr="00085E65">
        <w:rPr>
          <w:b/>
          <w:i/>
          <w:sz w:val="26"/>
          <w:szCs w:val="26"/>
          <w:lang w:val="vi-VN"/>
        </w:rPr>
        <w:t>.</w:t>
      </w:r>
    </w:p>
    <w:p w:rsidR="00BA4870" w:rsidRPr="00085E65" w:rsidRDefault="00BA4870" w:rsidP="00C2539D">
      <w:pPr>
        <w:tabs>
          <w:tab w:val="left" w:pos="567"/>
        </w:tabs>
        <w:spacing w:line="360" w:lineRule="auto"/>
        <w:jc w:val="both"/>
        <w:rPr>
          <w:b/>
          <w:i/>
          <w:sz w:val="26"/>
          <w:szCs w:val="26"/>
          <w:lang w:val="vi-VN"/>
        </w:rPr>
      </w:pPr>
    </w:p>
    <w:tbl>
      <w:tblPr>
        <w:tblW w:w="10614" w:type="dxa"/>
        <w:tblInd w:w="18" w:type="dxa"/>
        <w:tblLook w:val="04A0" w:firstRow="1" w:lastRow="0" w:firstColumn="1" w:lastColumn="0" w:noHBand="0" w:noVBand="1"/>
      </w:tblPr>
      <w:tblGrid>
        <w:gridCol w:w="10614"/>
      </w:tblGrid>
      <w:tr w:rsidR="00E32D5F" w:rsidRPr="00085E65" w:rsidTr="009501F2">
        <w:tc>
          <w:tcPr>
            <w:tcW w:w="10614" w:type="dxa"/>
            <w:shd w:val="clear" w:color="auto" w:fill="00B0F0"/>
          </w:tcPr>
          <w:p w:rsidR="00E32D5F" w:rsidRPr="00085E65" w:rsidRDefault="00E32D5F" w:rsidP="00C2539D">
            <w:pPr>
              <w:tabs>
                <w:tab w:val="left" w:pos="567"/>
              </w:tabs>
              <w:spacing w:line="360" w:lineRule="auto"/>
              <w:jc w:val="both"/>
              <w:rPr>
                <w:b/>
                <w:sz w:val="26"/>
                <w:szCs w:val="26"/>
                <w:lang w:val="en-SG"/>
              </w:rPr>
            </w:pPr>
            <w:r w:rsidRPr="00085E65">
              <w:rPr>
                <w:b/>
                <w:sz w:val="26"/>
                <w:szCs w:val="26"/>
                <w:lang w:val="en-SG"/>
              </w:rPr>
              <w:t xml:space="preserve">NGÀY 5: </w:t>
            </w:r>
            <w:r w:rsidR="00C405F5" w:rsidRPr="00085E65">
              <w:rPr>
                <w:b/>
                <w:sz w:val="26"/>
                <w:szCs w:val="26"/>
                <w:lang w:val="en-SG"/>
              </w:rPr>
              <w:t>NAGOYA – KYOTO - OSAKA</w:t>
            </w:r>
            <w:r w:rsidRPr="00085E65">
              <w:rPr>
                <w:b/>
                <w:sz w:val="26"/>
                <w:szCs w:val="26"/>
                <w:lang w:val="en-SG"/>
              </w:rPr>
              <w:t xml:space="preserve">                                                   (Ăn sáng, trưa, tối)</w:t>
            </w:r>
          </w:p>
        </w:tc>
      </w:tr>
    </w:tbl>
    <w:p w:rsidR="00C405F5" w:rsidRPr="00085E65" w:rsidRDefault="00514DB0" w:rsidP="00C2539D">
      <w:pPr>
        <w:tabs>
          <w:tab w:val="left" w:pos="567"/>
        </w:tabs>
        <w:spacing w:line="360" w:lineRule="auto"/>
        <w:jc w:val="both"/>
        <w:rPr>
          <w:sz w:val="26"/>
          <w:szCs w:val="26"/>
          <w:lang w:val="nl-NL"/>
        </w:rPr>
      </w:pPr>
      <w:r w:rsidRPr="00085E65">
        <w:rPr>
          <w:rStyle w:val="Strong"/>
          <w:noProof/>
          <w:color w:val="212121"/>
          <w:sz w:val="26"/>
          <w:szCs w:val="26"/>
          <w:shd w:val="clear" w:color="auto" w:fill="FFFFFF"/>
        </w:rPr>
        <w:drawing>
          <wp:anchor distT="0" distB="0" distL="114300" distR="114300" simplePos="0" relativeHeight="251663360" behindDoc="0" locked="0" layoutInCell="1" allowOverlap="1" wp14:anchorId="58ED25A6" wp14:editId="1CCA3EC7">
            <wp:simplePos x="0" y="0"/>
            <wp:positionH relativeFrom="margin">
              <wp:posOffset>4579620</wp:posOffset>
            </wp:positionH>
            <wp:positionV relativeFrom="paragraph">
              <wp:posOffset>54610</wp:posOffset>
            </wp:positionV>
            <wp:extent cx="2162175" cy="154305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1543050"/>
                    </a:xfrm>
                    <a:prstGeom prst="rect">
                      <a:avLst/>
                    </a:prstGeom>
                    <a:noFill/>
                  </pic:spPr>
                </pic:pic>
              </a:graphicData>
            </a:graphic>
            <wp14:sizeRelH relativeFrom="margin">
              <wp14:pctWidth>0</wp14:pctWidth>
            </wp14:sizeRelH>
            <wp14:sizeRelV relativeFrom="margin">
              <wp14:pctHeight>0</wp14:pctHeight>
            </wp14:sizeRelV>
          </wp:anchor>
        </w:drawing>
      </w:r>
      <w:r w:rsidR="00BA4870" w:rsidRPr="00085E65">
        <w:rPr>
          <w:sz w:val="26"/>
          <w:szCs w:val="26"/>
          <w:lang w:val="vi-VN"/>
        </w:rPr>
        <w:t>Sau bữa</w:t>
      </w:r>
      <w:r w:rsidR="00BA4870" w:rsidRPr="00085E65">
        <w:rPr>
          <w:sz w:val="26"/>
          <w:szCs w:val="26"/>
          <w:lang w:val="nl-NL"/>
        </w:rPr>
        <w:t xml:space="preserve"> sáng tại khách sạn, </w:t>
      </w:r>
      <w:r w:rsidR="00C405F5" w:rsidRPr="00085E65">
        <w:rPr>
          <w:sz w:val="26"/>
          <w:szCs w:val="26"/>
          <w:lang w:val="nl-NL"/>
        </w:rPr>
        <w:t>quý khách lên đường đến </w:t>
      </w:r>
      <w:r w:rsidR="00C405F5" w:rsidRPr="00085E65">
        <w:rPr>
          <w:b/>
          <w:bCs/>
          <w:iCs/>
          <w:sz w:val="26"/>
          <w:szCs w:val="26"/>
          <w:lang w:val="nl-NL"/>
        </w:rPr>
        <w:t>cố đô Kyoto  </w:t>
      </w:r>
      <w:r w:rsidR="00C405F5" w:rsidRPr="00085E65">
        <w:rPr>
          <w:sz w:val="26"/>
          <w:szCs w:val="26"/>
          <w:lang w:val="nl-NL"/>
        </w:rPr>
        <w:t>thăm quan:</w:t>
      </w:r>
    </w:p>
    <w:p w:rsidR="009543F6" w:rsidRPr="00085E65" w:rsidRDefault="00514DB0" w:rsidP="00C2539D">
      <w:pPr>
        <w:numPr>
          <w:ilvl w:val="0"/>
          <w:numId w:val="33"/>
        </w:numPr>
        <w:tabs>
          <w:tab w:val="left" w:pos="450"/>
          <w:tab w:val="left" w:pos="540"/>
          <w:tab w:val="left" w:pos="567"/>
        </w:tabs>
        <w:spacing w:line="360" w:lineRule="auto"/>
        <w:ind w:left="0" w:firstLine="0"/>
        <w:jc w:val="both"/>
        <w:rPr>
          <w:i/>
          <w:sz w:val="26"/>
          <w:szCs w:val="26"/>
          <w:lang w:val="vi-VN"/>
        </w:rPr>
      </w:pPr>
      <w:r w:rsidRPr="00085E65">
        <w:rPr>
          <w:color w:val="212121"/>
          <w:sz w:val="26"/>
          <w:szCs w:val="26"/>
          <w:shd w:val="clear" w:color="auto" w:fill="FFFFFF"/>
        </w:rPr>
        <w:t xml:space="preserve"> </w:t>
      </w:r>
      <w:r w:rsidRPr="00085E65">
        <w:rPr>
          <w:b/>
          <w:color w:val="212121"/>
          <w:sz w:val="26"/>
          <w:szCs w:val="26"/>
          <w:shd w:val="clear" w:color="auto" w:fill="FFFFFF"/>
        </w:rPr>
        <w:t>Chùa Kiyomizu Dera</w:t>
      </w:r>
      <w:r w:rsidRPr="00085E65">
        <w:rPr>
          <w:color w:val="212121"/>
          <w:sz w:val="26"/>
          <w:szCs w:val="26"/>
          <w:shd w:val="clear" w:color="auto" w:fill="FFFFFF"/>
        </w:rPr>
        <w:t>, hay còn gọi là Kiyomizu-dera, tọa lạc tại </w:t>
      </w:r>
      <w:r w:rsidRPr="00085E65">
        <w:rPr>
          <w:rStyle w:val="Strong"/>
          <w:color w:val="212121"/>
          <w:sz w:val="26"/>
          <w:szCs w:val="26"/>
          <w:shd w:val="clear" w:color="auto" w:fill="FFFFFF"/>
        </w:rPr>
        <w:t>phường Higashiyama, thành phố Kyoto, Nhật Bản</w:t>
      </w:r>
      <w:r w:rsidRPr="00085E65">
        <w:rPr>
          <w:color w:val="212121"/>
          <w:sz w:val="26"/>
          <w:szCs w:val="26"/>
          <w:shd w:val="clear" w:color="auto" w:fill="FFFFFF"/>
        </w:rPr>
        <w:t>. Ngôi chùa nằm trên sườn núi Otowayama, thuộc dãy núi Higashiyama, cách ga Kiyomizu-Gojo khoảng 25 phút đi bộ.</w:t>
      </w:r>
    </w:p>
    <w:p w:rsidR="00C87D89" w:rsidRPr="00085E65" w:rsidRDefault="00C87D89" w:rsidP="00C2539D">
      <w:pPr>
        <w:numPr>
          <w:ilvl w:val="0"/>
          <w:numId w:val="33"/>
        </w:numPr>
        <w:tabs>
          <w:tab w:val="left" w:pos="567"/>
        </w:tabs>
        <w:spacing w:line="360" w:lineRule="auto"/>
        <w:ind w:left="0" w:firstLine="0"/>
        <w:jc w:val="both"/>
        <w:rPr>
          <w:color w:val="000000" w:themeColor="text1"/>
          <w:sz w:val="26"/>
          <w:szCs w:val="26"/>
          <w:lang w:val="vi-VN"/>
        </w:rPr>
      </w:pPr>
      <w:r w:rsidRPr="00085E65">
        <w:rPr>
          <w:noProof/>
          <w:sz w:val="26"/>
          <w:szCs w:val="26"/>
        </w:rPr>
        <w:drawing>
          <wp:anchor distT="0" distB="0" distL="114300" distR="114300" simplePos="0" relativeHeight="251664384" behindDoc="0" locked="0" layoutInCell="1" allowOverlap="1" wp14:anchorId="577C26D6" wp14:editId="50EAD275">
            <wp:simplePos x="0" y="0"/>
            <wp:positionH relativeFrom="column">
              <wp:posOffset>4608195</wp:posOffset>
            </wp:positionH>
            <wp:positionV relativeFrom="paragraph">
              <wp:posOffset>113665</wp:posOffset>
            </wp:positionV>
            <wp:extent cx="2095500" cy="1695450"/>
            <wp:effectExtent l="0" t="0" r="0" b="0"/>
            <wp:wrapSquare wrapText="bothSides"/>
            <wp:docPr id="8" name="Picture 8" descr="Cảnh quan bên ngoài đền thờ Fushimi Inari Tais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ảnh quan bên ngoài đền thờ Fushimi Inari Taish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0"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4DB0" w:rsidRPr="00085E65">
        <w:rPr>
          <w:rStyle w:val="Strong"/>
          <w:color w:val="000000" w:themeColor="text1"/>
          <w:sz w:val="26"/>
          <w:szCs w:val="26"/>
          <w:shd w:val="clear" w:color="auto" w:fill="FFFFFF"/>
        </w:rPr>
        <w:t>Đền Fushimi Inari </w:t>
      </w:r>
      <w:r w:rsidR="00514DB0" w:rsidRPr="00085E65">
        <w:rPr>
          <w:color w:val="000000" w:themeColor="text1"/>
          <w:sz w:val="26"/>
          <w:szCs w:val="26"/>
          <w:shd w:val="clear" w:color="auto" w:fill="FFFFFF"/>
        </w:rPr>
        <w:t>(</w:t>
      </w:r>
      <w:r w:rsidR="00514DB0" w:rsidRPr="00085E65">
        <w:rPr>
          <w:rFonts w:eastAsia="MS Gothic"/>
          <w:color w:val="000000" w:themeColor="text1"/>
          <w:sz w:val="26"/>
          <w:szCs w:val="26"/>
          <w:shd w:val="clear" w:color="auto" w:fill="FFFFFF"/>
        </w:rPr>
        <w:t>伏</w:t>
      </w:r>
      <w:r w:rsidR="00514DB0" w:rsidRPr="00085E65">
        <w:rPr>
          <w:color w:val="000000" w:themeColor="text1"/>
          <w:sz w:val="26"/>
          <w:szCs w:val="26"/>
          <w:shd w:val="clear" w:color="auto" w:fill="FFFFFF"/>
        </w:rPr>
        <w:t xml:space="preserve"> </w:t>
      </w:r>
      <w:r w:rsidR="00514DB0" w:rsidRPr="00085E65">
        <w:rPr>
          <w:rFonts w:eastAsia="MS Gothic"/>
          <w:color w:val="000000" w:themeColor="text1"/>
          <w:sz w:val="26"/>
          <w:szCs w:val="26"/>
          <w:shd w:val="clear" w:color="auto" w:fill="FFFFFF"/>
        </w:rPr>
        <w:t>見</w:t>
      </w:r>
      <w:r w:rsidR="00514DB0" w:rsidRPr="00085E65">
        <w:rPr>
          <w:color w:val="000000" w:themeColor="text1"/>
          <w:sz w:val="26"/>
          <w:szCs w:val="26"/>
          <w:shd w:val="clear" w:color="auto" w:fill="FFFFFF"/>
        </w:rPr>
        <w:t xml:space="preserve"> </w:t>
      </w:r>
      <w:r w:rsidR="00514DB0" w:rsidRPr="00085E65">
        <w:rPr>
          <w:rFonts w:eastAsia="MS Gothic"/>
          <w:color w:val="000000" w:themeColor="text1"/>
          <w:sz w:val="26"/>
          <w:szCs w:val="26"/>
          <w:shd w:val="clear" w:color="auto" w:fill="FFFFFF"/>
        </w:rPr>
        <w:t>稲</w:t>
      </w:r>
      <w:r w:rsidR="00514DB0" w:rsidRPr="00085E65">
        <w:rPr>
          <w:color w:val="000000" w:themeColor="text1"/>
          <w:sz w:val="26"/>
          <w:szCs w:val="26"/>
          <w:shd w:val="clear" w:color="auto" w:fill="FFFFFF"/>
        </w:rPr>
        <w:t xml:space="preserve"> </w:t>
      </w:r>
      <w:r w:rsidR="00514DB0" w:rsidRPr="00085E65">
        <w:rPr>
          <w:rFonts w:eastAsia="MS Gothic"/>
          <w:color w:val="000000" w:themeColor="text1"/>
          <w:sz w:val="26"/>
          <w:szCs w:val="26"/>
          <w:shd w:val="clear" w:color="auto" w:fill="FFFFFF"/>
        </w:rPr>
        <w:t>荷</w:t>
      </w:r>
      <w:r w:rsidR="00514DB0" w:rsidRPr="00085E65">
        <w:rPr>
          <w:color w:val="000000" w:themeColor="text1"/>
          <w:sz w:val="26"/>
          <w:szCs w:val="26"/>
          <w:shd w:val="clear" w:color="auto" w:fill="FFFFFF"/>
        </w:rPr>
        <w:t xml:space="preserve"> </w:t>
      </w:r>
      <w:r w:rsidR="00514DB0" w:rsidRPr="00085E65">
        <w:rPr>
          <w:rFonts w:eastAsia="MS Gothic"/>
          <w:color w:val="000000" w:themeColor="text1"/>
          <w:sz w:val="26"/>
          <w:szCs w:val="26"/>
          <w:shd w:val="clear" w:color="auto" w:fill="FFFFFF"/>
        </w:rPr>
        <w:t>大</w:t>
      </w:r>
      <w:r w:rsidR="00514DB0" w:rsidRPr="00085E65">
        <w:rPr>
          <w:color w:val="000000" w:themeColor="text1"/>
          <w:sz w:val="26"/>
          <w:szCs w:val="26"/>
          <w:shd w:val="clear" w:color="auto" w:fill="FFFFFF"/>
        </w:rPr>
        <w:t xml:space="preserve"> </w:t>
      </w:r>
      <w:r w:rsidR="00514DB0" w:rsidRPr="00085E65">
        <w:rPr>
          <w:rFonts w:eastAsia="MS Gothic"/>
          <w:color w:val="000000" w:themeColor="text1"/>
          <w:sz w:val="26"/>
          <w:szCs w:val="26"/>
          <w:shd w:val="clear" w:color="auto" w:fill="FFFFFF"/>
        </w:rPr>
        <w:t>社</w:t>
      </w:r>
      <w:r w:rsidR="00514DB0" w:rsidRPr="00085E65">
        <w:rPr>
          <w:color w:val="000000" w:themeColor="text1"/>
          <w:sz w:val="26"/>
          <w:szCs w:val="26"/>
          <w:shd w:val="clear" w:color="auto" w:fill="FFFFFF"/>
        </w:rPr>
        <w:t>) còn được du khách biết đến với tên gọi Fushimi Inari</w:t>
      </w:r>
      <w:r w:rsidRPr="00085E65">
        <w:rPr>
          <w:sz w:val="26"/>
          <w:szCs w:val="26"/>
        </w:rPr>
        <w:t xml:space="preserve"> </w:t>
      </w:r>
      <w:r w:rsidR="00514DB0" w:rsidRPr="00085E65">
        <w:rPr>
          <w:color w:val="000000" w:themeColor="text1"/>
          <w:sz w:val="26"/>
          <w:szCs w:val="26"/>
          <w:shd w:val="clear" w:color="auto" w:fill="FFFFFF"/>
        </w:rPr>
        <w:t xml:space="preserve"> Kyoto hay Fushimi Inari Taisha.  Đây chính là một trong những ngôi đền thờ trung tâm của hơn 40.000 đền thờ thần Inari rải rác trên khắp đất nước Nhật Bản. Thần Inari </w:t>
      </w:r>
      <w:r w:rsidR="00514DB0" w:rsidRPr="00085E65">
        <w:rPr>
          <w:rStyle w:val="Strong"/>
          <w:color w:val="000000" w:themeColor="text1"/>
          <w:sz w:val="26"/>
          <w:szCs w:val="26"/>
          <w:shd w:val="clear" w:color="auto" w:fill="FFFFFF"/>
        </w:rPr>
        <w:t>– </w:t>
      </w:r>
      <w:r w:rsidR="00514DB0" w:rsidRPr="00085E65">
        <w:rPr>
          <w:color w:val="000000" w:themeColor="text1"/>
          <w:sz w:val="26"/>
          <w:szCs w:val="26"/>
          <w:shd w:val="clear" w:color="auto" w:fill="FFFFFF"/>
        </w:rPr>
        <w:t>một vị thần về lúa gạo, trong đời sống hiện đại, khi công nghiệp phát triển nhanh chóng, đây cũng được người dân Nhật Bản xem là vị thần bảo hộ sự thành công trong kinh doanh, mang lại nhiều phát triển và may mắn cho người dân.</w:t>
      </w:r>
    </w:p>
    <w:p w:rsidR="00BA4870" w:rsidRPr="00085E65" w:rsidRDefault="00BA4870" w:rsidP="00C2539D">
      <w:pPr>
        <w:numPr>
          <w:ilvl w:val="0"/>
          <w:numId w:val="33"/>
        </w:numPr>
        <w:tabs>
          <w:tab w:val="left" w:pos="567"/>
        </w:tabs>
        <w:spacing w:line="360" w:lineRule="auto"/>
        <w:ind w:left="0" w:firstLine="0"/>
        <w:jc w:val="both"/>
        <w:rPr>
          <w:color w:val="000000" w:themeColor="text1"/>
          <w:sz w:val="26"/>
          <w:szCs w:val="26"/>
          <w:lang w:val="vi-VN"/>
        </w:rPr>
      </w:pPr>
      <w:r w:rsidRPr="00085E65">
        <w:rPr>
          <w:b/>
          <w:color w:val="000000" w:themeColor="text1"/>
          <w:sz w:val="26"/>
          <w:szCs w:val="26"/>
          <w:u w:val="single"/>
          <w:lang w:val="vi-VN"/>
        </w:rPr>
        <w:t>11:30</w:t>
      </w:r>
      <w:r w:rsidRPr="00085E65">
        <w:rPr>
          <w:color w:val="000000" w:themeColor="text1"/>
          <w:sz w:val="26"/>
          <w:szCs w:val="26"/>
          <w:lang w:val="vi-VN"/>
        </w:rPr>
        <w:t xml:space="preserve"> Đoàn dùng bữa trưa tại nhà hàng.</w:t>
      </w:r>
    </w:p>
    <w:p w:rsidR="00C405F5" w:rsidRPr="00085E65" w:rsidRDefault="00BA4870" w:rsidP="00C2539D">
      <w:pPr>
        <w:tabs>
          <w:tab w:val="left" w:pos="567"/>
        </w:tabs>
        <w:spacing w:line="360" w:lineRule="auto"/>
        <w:jc w:val="both"/>
        <w:rPr>
          <w:b/>
          <w:sz w:val="26"/>
          <w:szCs w:val="26"/>
          <w:lang w:val="nl-NL"/>
        </w:rPr>
      </w:pPr>
      <w:r w:rsidRPr="00085E65">
        <w:rPr>
          <w:sz w:val="26"/>
          <w:szCs w:val="26"/>
          <w:lang w:val="vi-VN"/>
        </w:rPr>
        <w:t xml:space="preserve">Buổi chiều, </w:t>
      </w:r>
      <w:r w:rsidR="00C405F5" w:rsidRPr="00085E65">
        <w:rPr>
          <w:sz w:val="26"/>
          <w:szCs w:val="26"/>
          <w:lang w:val="nl-NL"/>
        </w:rPr>
        <w:t xml:space="preserve">quý khách khởi hành về trung tâm thành phố </w:t>
      </w:r>
      <w:r w:rsidR="00C405F5" w:rsidRPr="00085E65">
        <w:rPr>
          <w:b/>
          <w:sz w:val="26"/>
          <w:szCs w:val="26"/>
          <w:lang w:val="nl-NL"/>
        </w:rPr>
        <w:t>Osak</w:t>
      </w:r>
      <w:r w:rsidR="00C405F5" w:rsidRPr="00085E65">
        <w:rPr>
          <w:b/>
          <w:sz w:val="26"/>
          <w:szCs w:val="26"/>
          <w:lang w:val="vi-VN"/>
        </w:rPr>
        <w:t>a</w:t>
      </w:r>
      <w:r w:rsidR="00C405F5" w:rsidRPr="00085E65">
        <w:rPr>
          <w:sz w:val="26"/>
          <w:szCs w:val="26"/>
          <w:lang w:val="nl-NL"/>
        </w:rPr>
        <w:t xml:space="preserve">: </w:t>
      </w:r>
    </w:p>
    <w:p w:rsidR="00C405F5" w:rsidRPr="00085E65" w:rsidRDefault="00C405F5" w:rsidP="00C2539D">
      <w:pPr>
        <w:numPr>
          <w:ilvl w:val="0"/>
          <w:numId w:val="40"/>
        </w:numPr>
        <w:tabs>
          <w:tab w:val="left" w:pos="567"/>
        </w:tabs>
        <w:spacing w:line="360" w:lineRule="auto"/>
        <w:ind w:left="0" w:firstLine="0"/>
        <w:jc w:val="both"/>
        <w:rPr>
          <w:sz w:val="26"/>
          <w:szCs w:val="26"/>
          <w:lang w:val="nl-NL"/>
        </w:rPr>
      </w:pPr>
      <w:r w:rsidRPr="00085E65">
        <w:rPr>
          <w:b/>
          <w:i/>
          <w:sz w:val="26"/>
          <w:szCs w:val="26"/>
          <w:lang w:val="nl-NL"/>
        </w:rPr>
        <w:t>Lâu đài Osaka</w:t>
      </w:r>
      <w:r w:rsidRPr="00085E65">
        <w:rPr>
          <w:b/>
          <w:sz w:val="26"/>
          <w:szCs w:val="26"/>
          <w:lang w:val="nl-NL"/>
        </w:rPr>
        <w:t xml:space="preserve"> </w:t>
      </w:r>
      <w:r w:rsidRPr="00085E65">
        <w:rPr>
          <w:i/>
          <w:sz w:val="26"/>
          <w:szCs w:val="26"/>
          <w:lang w:val="nl-NL"/>
        </w:rPr>
        <w:t xml:space="preserve">(Chụp hình bên ngoài) </w:t>
      </w:r>
      <w:r w:rsidRPr="00085E65">
        <w:rPr>
          <w:sz w:val="26"/>
          <w:szCs w:val="26"/>
          <w:lang w:val="nl-NL"/>
        </w:rPr>
        <w:t xml:space="preserve">– địa điểm nổi tiếng nhất thành phố </w:t>
      </w:r>
      <w:r w:rsidRPr="00085E65">
        <w:rPr>
          <w:sz w:val="26"/>
          <w:szCs w:val="26"/>
          <w:lang w:val="nl-NL"/>
        </w:rPr>
        <w:br/>
        <w:t>Osaka</w:t>
      </w:r>
    </w:p>
    <w:p w:rsidR="00C405F5" w:rsidRPr="00085E65" w:rsidRDefault="00C405F5" w:rsidP="00C2539D">
      <w:pPr>
        <w:numPr>
          <w:ilvl w:val="0"/>
          <w:numId w:val="40"/>
        </w:numPr>
        <w:tabs>
          <w:tab w:val="left" w:pos="567"/>
        </w:tabs>
        <w:spacing w:line="360" w:lineRule="auto"/>
        <w:ind w:left="0" w:firstLine="0"/>
        <w:rPr>
          <w:sz w:val="26"/>
          <w:szCs w:val="26"/>
          <w:lang w:val="nl-NL"/>
        </w:rPr>
      </w:pPr>
      <w:r w:rsidRPr="00085E65">
        <w:rPr>
          <w:sz w:val="26"/>
          <w:szCs w:val="26"/>
          <w:lang w:val="nl-NL"/>
        </w:rPr>
        <w:lastRenderedPageBreak/>
        <w:t xml:space="preserve">Mua sắm tại </w:t>
      </w:r>
      <w:r w:rsidRPr="00085E65">
        <w:rPr>
          <w:b/>
          <w:i/>
          <w:sz w:val="26"/>
          <w:szCs w:val="26"/>
          <w:lang w:val="nl-NL"/>
        </w:rPr>
        <w:t>trung tâm thương mại Shinsaibashi</w:t>
      </w:r>
      <w:r w:rsidRPr="00085E65">
        <w:rPr>
          <w:sz w:val="26"/>
          <w:szCs w:val="26"/>
          <w:lang w:val="nl-NL"/>
        </w:rPr>
        <w:t xml:space="preserve"> – khu thương mại sầm uất nhất của thành phố Osaka </w:t>
      </w:r>
      <w:r w:rsidRPr="00085E65">
        <w:rPr>
          <w:b/>
          <w:i/>
          <w:sz w:val="26"/>
          <w:szCs w:val="26"/>
          <w:lang w:val="nl-NL"/>
        </w:rPr>
        <w:t>(nếu còn thời gian)</w:t>
      </w:r>
    </w:p>
    <w:p w:rsidR="00BA4870" w:rsidRPr="00085E65" w:rsidRDefault="00C405F5" w:rsidP="00C2539D">
      <w:pPr>
        <w:numPr>
          <w:ilvl w:val="0"/>
          <w:numId w:val="40"/>
        </w:numPr>
        <w:tabs>
          <w:tab w:val="left" w:pos="567"/>
        </w:tabs>
        <w:spacing w:line="360" w:lineRule="auto"/>
        <w:ind w:left="0" w:firstLine="0"/>
        <w:jc w:val="both"/>
        <w:rPr>
          <w:i/>
          <w:sz w:val="26"/>
          <w:szCs w:val="26"/>
          <w:lang w:val="nl-NL"/>
        </w:rPr>
      </w:pPr>
      <w:r w:rsidRPr="00085E65">
        <w:rPr>
          <w:b/>
          <w:i/>
          <w:sz w:val="26"/>
          <w:szCs w:val="26"/>
          <w:lang w:val="nl-NL"/>
        </w:rPr>
        <w:t>Ăn tối và nghỉ đêm tại khách sạn</w:t>
      </w:r>
      <w:r w:rsidR="00886FAC" w:rsidRPr="00085E65">
        <w:rPr>
          <w:b/>
          <w:i/>
          <w:sz w:val="26"/>
          <w:szCs w:val="26"/>
          <w:lang w:val="nl-NL"/>
        </w:rPr>
        <w:t xml:space="preserve"> 3*</w:t>
      </w:r>
      <w:r w:rsidRPr="00085E65">
        <w:rPr>
          <w:b/>
          <w:i/>
          <w:sz w:val="26"/>
          <w:szCs w:val="26"/>
          <w:lang w:val="nl-NL"/>
        </w:rPr>
        <w:t xml:space="preserve"> </w:t>
      </w:r>
      <w:r w:rsidR="002B0308" w:rsidRPr="00085E65">
        <w:rPr>
          <w:b/>
          <w:i/>
          <w:sz w:val="26"/>
          <w:szCs w:val="26"/>
          <w:lang w:val="nl-NL"/>
        </w:rPr>
        <w:t>Kansai Airport Washington</w:t>
      </w:r>
      <w:r w:rsidR="002776A1" w:rsidRPr="00085E65">
        <w:rPr>
          <w:b/>
          <w:i/>
          <w:sz w:val="26"/>
          <w:szCs w:val="26"/>
          <w:lang w:val="nl-NL"/>
        </w:rPr>
        <w:t xml:space="preserve"> hotel hoặc tương đương ở khu vực sân bay Kansai</w:t>
      </w:r>
      <w:r w:rsidRPr="00085E65">
        <w:rPr>
          <w:i/>
          <w:sz w:val="26"/>
          <w:szCs w:val="26"/>
          <w:lang w:val="nl-NL"/>
        </w:rPr>
        <w:t>.</w:t>
      </w:r>
    </w:p>
    <w:tbl>
      <w:tblPr>
        <w:tblW w:w="10722" w:type="dxa"/>
        <w:tblInd w:w="-90" w:type="dxa"/>
        <w:tblLook w:val="04A0" w:firstRow="1" w:lastRow="0" w:firstColumn="1" w:lastColumn="0" w:noHBand="0" w:noVBand="1"/>
      </w:tblPr>
      <w:tblGrid>
        <w:gridCol w:w="10722"/>
      </w:tblGrid>
      <w:tr w:rsidR="00E32D5F" w:rsidRPr="00085E65" w:rsidTr="009501F2">
        <w:tc>
          <w:tcPr>
            <w:tcW w:w="10722" w:type="dxa"/>
            <w:shd w:val="clear" w:color="auto" w:fill="00B0F0"/>
          </w:tcPr>
          <w:p w:rsidR="00E32D5F" w:rsidRPr="00085E65" w:rsidRDefault="00E32D5F" w:rsidP="0015458B">
            <w:pPr>
              <w:tabs>
                <w:tab w:val="left" w:pos="567"/>
              </w:tabs>
              <w:spacing w:line="360" w:lineRule="auto"/>
              <w:jc w:val="both"/>
              <w:rPr>
                <w:b/>
                <w:sz w:val="26"/>
                <w:szCs w:val="26"/>
                <w:lang w:val="en-SG"/>
              </w:rPr>
            </w:pPr>
            <w:r w:rsidRPr="00085E65">
              <w:rPr>
                <w:b/>
                <w:sz w:val="26"/>
                <w:szCs w:val="26"/>
                <w:lang w:val="en-SG"/>
              </w:rPr>
              <w:t xml:space="preserve">NGÀY 6: </w:t>
            </w:r>
            <w:r w:rsidR="00C405F5" w:rsidRPr="00085E65">
              <w:rPr>
                <w:b/>
                <w:sz w:val="26"/>
                <w:szCs w:val="26"/>
                <w:lang w:val="en-SG"/>
              </w:rPr>
              <w:t>OSAKA</w:t>
            </w:r>
            <w:r w:rsidRPr="00085E65">
              <w:rPr>
                <w:b/>
                <w:sz w:val="26"/>
                <w:szCs w:val="26"/>
                <w:lang w:val="en-SG"/>
              </w:rPr>
              <w:t xml:space="preserve"> – HÀ NỘI                                                                           </w:t>
            </w:r>
            <w:r w:rsidR="0015458B" w:rsidRPr="00085E65">
              <w:rPr>
                <w:b/>
                <w:sz w:val="26"/>
                <w:szCs w:val="26"/>
                <w:lang w:val="en-SG"/>
              </w:rPr>
              <w:t xml:space="preserve">                                  </w:t>
            </w:r>
            <w:r w:rsidRPr="00085E65">
              <w:rPr>
                <w:b/>
                <w:sz w:val="26"/>
                <w:szCs w:val="26"/>
                <w:lang w:val="en-SG"/>
              </w:rPr>
              <w:t xml:space="preserve">  (Ăn sáng)</w:t>
            </w:r>
          </w:p>
        </w:tc>
      </w:tr>
    </w:tbl>
    <w:p w:rsidR="00C405F5" w:rsidRPr="00085E65" w:rsidRDefault="00C405F5" w:rsidP="00C2539D">
      <w:pPr>
        <w:tabs>
          <w:tab w:val="left" w:pos="567"/>
        </w:tabs>
        <w:spacing w:line="360" w:lineRule="auto"/>
        <w:rPr>
          <w:sz w:val="26"/>
          <w:szCs w:val="26"/>
          <w:lang w:val="nl-NL"/>
        </w:rPr>
      </w:pPr>
      <w:r w:rsidRPr="00085E65">
        <w:rPr>
          <w:b/>
          <w:sz w:val="26"/>
          <w:szCs w:val="26"/>
          <w:u w:val="single"/>
          <w:lang w:val="nl-NL"/>
        </w:rPr>
        <w:t>06:</w:t>
      </w:r>
      <w:r w:rsidR="00111C20" w:rsidRPr="00085E65">
        <w:rPr>
          <w:b/>
          <w:sz w:val="26"/>
          <w:szCs w:val="26"/>
          <w:u w:val="single"/>
          <w:lang w:val="nl-NL"/>
        </w:rPr>
        <w:t>0</w:t>
      </w:r>
      <w:r w:rsidRPr="00085E65">
        <w:rPr>
          <w:b/>
          <w:sz w:val="26"/>
          <w:szCs w:val="26"/>
          <w:u w:val="single"/>
          <w:lang w:val="nl-NL"/>
        </w:rPr>
        <w:t>0</w:t>
      </w:r>
      <w:r w:rsidRPr="00085E65">
        <w:rPr>
          <w:sz w:val="26"/>
          <w:szCs w:val="26"/>
          <w:lang w:val="nl-NL"/>
        </w:rPr>
        <w:t xml:space="preserve"> Ăn sáng tại khách sạn, làm thủ tục trả phòng. </w:t>
      </w:r>
    </w:p>
    <w:p w:rsidR="00C405F5" w:rsidRPr="00085E65" w:rsidRDefault="00C405F5" w:rsidP="00C2539D">
      <w:pPr>
        <w:tabs>
          <w:tab w:val="left" w:pos="567"/>
        </w:tabs>
        <w:spacing w:line="360" w:lineRule="auto"/>
        <w:rPr>
          <w:sz w:val="26"/>
          <w:szCs w:val="26"/>
          <w:lang w:val="nl-NL"/>
        </w:rPr>
      </w:pPr>
      <w:r w:rsidRPr="00085E65">
        <w:rPr>
          <w:b/>
          <w:sz w:val="26"/>
          <w:szCs w:val="26"/>
          <w:u w:val="single"/>
          <w:lang w:val="nl-NL"/>
        </w:rPr>
        <w:t>0</w:t>
      </w:r>
      <w:r w:rsidR="00111C20" w:rsidRPr="00085E65">
        <w:rPr>
          <w:b/>
          <w:sz w:val="26"/>
          <w:szCs w:val="26"/>
          <w:u w:val="single"/>
          <w:lang w:val="nl-NL"/>
        </w:rPr>
        <w:t>6</w:t>
      </w:r>
      <w:r w:rsidRPr="00085E65">
        <w:rPr>
          <w:b/>
          <w:sz w:val="26"/>
          <w:szCs w:val="26"/>
          <w:u w:val="single"/>
          <w:lang w:val="nl-NL"/>
        </w:rPr>
        <w:t>:30</w:t>
      </w:r>
      <w:r w:rsidRPr="00085E65">
        <w:rPr>
          <w:sz w:val="26"/>
          <w:szCs w:val="26"/>
          <w:lang w:val="nl-NL"/>
        </w:rPr>
        <w:t xml:space="preserve"> Xe đưa đoàn ra </w:t>
      </w:r>
      <w:r w:rsidRPr="00085E65">
        <w:rPr>
          <w:b/>
          <w:sz w:val="26"/>
          <w:szCs w:val="26"/>
          <w:lang w:val="nl-NL"/>
        </w:rPr>
        <w:t>sân bay Kansai</w:t>
      </w:r>
      <w:r w:rsidRPr="00085E65">
        <w:rPr>
          <w:sz w:val="26"/>
          <w:szCs w:val="26"/>
          <w:lang w:val="nl-NL"/>
        </w:rPr>
        <w:t xml:space="preserve"> đáp chuyến bay </w:t>
      </w:r>
      <w:r w:rsidR="00C37544" w:rsidRPr="00085E65">
        <w:rPr>
          <w:b/>
          <w:sz w:val="26"/>
          <w:szCs w:val="26"/>
          <w:lang w:val="nl-NL"/>
        </w:rPr>
        <w:t>VN331</w:t>
      </w:r>
      <w:r w:rsidRPr="00085E65">
        <w:rPr>
          <w:b/>
          <w:sz w:val="26"/>
          <w:szCs w:val="26"/>
          <w:lang w:val="nl-NL"/>
        </w:rPr>
        <w:t xml:space="preserve"> (</w:t>
      </w:r>
      <w:r w:rsidR="00C37544" w:rsidRPr="00085E65">
        <w:rPr>
          <w:b/>
          <w:sz w:val="26"/>
          <w:szCs w:val="26"/>
          <w:lang w:val="nl-NL"/>
        </w:rPr>
        <w:t>10:30</w:t>
      </w:r>
      <w:r w:rsidRPr="00085E65">
        <w:rPr>
          <w:b/>
          <w:sz w:val="26"/>
          <w:szCs w:val="26"/>
          <w:lang w:val="nl-NL"/>
        </w:rPr>
        <w:t xml:space="preserve"> – </w:t>
      </w:r>
      <w:r w:rsidR="00111C20" w:rsidRPr="00085E65">
        <w:rPr>
          <w:b/>
          <w:sz w:val="26"/>
          <w:szCs w:val="26"/>
          <w:lang w:val="nl-NL"/>
        </w:rPr>
        <w:t>1</w:t>
      </w:r>
      <w:r w:rsidR="00C37544" w:rsidRPr="00085E65">
        <w:rPr>
          <w:b/>
          <w:sz w:val="26"/>
          <w:szCs w:val="26"/>
          <w:lang w:val="nl-NL"/>
        </w:rPr>
        <w:t>3</w:t>
      </w:r>
      <w:r w:rsidRPr="00085E65">
        <w:rPr>
          <w:b/>
          <w:sz w:val="26"/>
          <w:szCs w:val="26"/>
          <w:lang w:val="nl-NL"/>
        </w:rPr>
        <w:t>:</w:t>
      </w:r>
      <w:r w:rsidR="00886FAC" w:rsidRPr="00085E65">
        <w:rPr>
          <w:b/>
          <w:sz w:val="26"/>
          <w:szCs w:val="26"/>
          <w:lang w:val="nl-NL"/>
        </w:rPr>
        <w:t>5</w:t>
      </w:r>
      <w:r w:rsidR="00541902" w:rsidRPr="00085E65">
        <w:rPr>
          <w:b/>
          <w:sz w:val="26"/>
          <w:szCs w:val="26"/>
          <w:lang w:val="nl-NL"/>
        </w:rPr>
        <w:t>0</w:t>
      </w:r>
      <w:r w:rsidRPr="00085E65">
        <w:rPr>
          <w:b/>
          <w:sz w:val="26"/>
          <w:szCs w:val="26"/>
          <w:lang w:val="nl-NL"/>
        </w:rPr>
        <w:t>)</w:t>
      </w:r>
      <w:r w:rsidRPr="00085E65">
        <w:rPr>
          <w:sz w:val="26"/>
          <w:szCs w:val="26"/>
          <w:lang w:val="nl-NL"/>
        </w:rPr>
        <w:t xml:space="preserve"> trở về Việt Nam. </w:t>
      </w:r>
    </w:p>
    <w:p w:rsidR="00BA4870" w:rsidRPr="00085E65" w:rsidRDefault="00C405F5" w:rsidP="00C2539D">
      <w:pPr>
        <w:tabs>
          <w:tab w:val="left" w:pos="567"/>
        </w:tabs>
        <w:spacing w:line="360" w:lineRule="auto"/>
        <w:jc w:val="both"/>
        <w:rPr>
          <w:sz w:val="26"/>
          <w:szCs w:val="26"/>
          <w:lang w:val="vi-VN"/>
        </w:rPr>
      </w:pPr>
      <w:r w:rsidRPr="00085E65">
        <w:rPr>
          <w:b/>
          <w:sz w:val="26"/>
          <w:szCs w:val="26"/>
          <w:u w:val="single"/>
          <w:lang w:val="nl-NL"/>
        </w:rPr>
        <w:t>13:</w:t>
      </w:r>
      <w:r w:rsidR="00886FAC" w:rsidRPr="00085E65">
        <w:rPr>
          <w:b/>
          <w:sz w:val="26"/>
          <w:szCs w:val="26"/>
          <w:u w:val="single"/>
          <w:lang w:val="nl-NL"/>
        </w:rPr>
        <w:t>55</w:t>
      </w:r>
      <w:r w:rsidRPr="00085E65">
        <w:rPr>
          <w:sz w:val="26"/>
          <w:szCs w:val="26"/>
          <w:lang w:val="nl-NL"/>
        </w:rPr>
        <w:t xml:space="preserve"> Đến </w:t>
      </w:r>
      <w:r w:rsidRPr="00085E65">
        <w:rPr>
          <w:b/>
          <w:sz w:val="26"/>
          <w:szCs w:val="26"/>
          <w:lang w:val="nl-NL"/>
        </w:rPr>
        <w:t>sân bay Nội Bài</w:t>
      </w:r>
      <w:r w:rsidRPr="00085E65">
        <w:rPr>
          <w:sz w:val="26"/>
          <w:szCs w:val="26"/>
          <w:lang w:val="nl-NL"/>
        </w:rPr>
        <w:t>, xe và hướng dẫn viên đưa đoàn về điểm tập trung ban đầu. Chia tay đoàn, kết thúc chương trình và hẹn gặp lại quý khách trong những hành trình tiếp theo</w:t>
      </w:r>
      <w:r w:rsidR="00BA4870" w:rsidRPr="00085E65">
        <w:rPr>
          <w:b/>
          <w:i/>
          <w:sz w:val="26"/>
          <w:szCs w:val="26"/>
          <w:lang w:val="vi-VN"/>
        </w:rPr>
        <w:t>.</w:t>
      </w:r>
    </w:p>
    <w:p w:rsidR="00BA4870" w:rsidRPr="00085E65" w:rsidRDefault="00BA4870" w:rsidP="00C2539D">
      <w:pPr>
        <w:tabs>
          <w:tab w:val="left" w:pos="567"/>
        </w:tabs>
        <w:spacing w:line="360" w:lineRule="auto"/>
        <w:jc w:val="both"/>
        <w:rPr>
          <w:sz w:val="26"/>
          <w:szCs w:val="26"/>
          <w:lang w:val="vi-VN"/>
        </w:rPr>
      </w:pPr>
      <w:r w:rsidRPr="00085E65">
        <w:rPr>
          <w:sz w:val="26"/>
          <w:szCs w:val="26"/>
          <w:lang w:val="vi-VN"/>
        </w:rPr>
        <w:t xml:space="preserve"> HDV chia tay đoàn, kết thúc chương trình.</w:t>
      </w: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4134"/>
        <w:gridCol w:w="2955"/>
      </w:tblGrid>
      <w:tr w:rsidR="009120E0" w:rsidRPr="00085E65" w:rsidTr="009501F2">
        <w:trPr>
          <w:trHeight w:val="840"/>
        </w:trPr>
        <w:tc>
          <w:tcPr>
            <w:tcW w:w="3517" w:type="dxa"/>
            <w:tcBorders>
              <w:top w:val="single" w:sz="4" w:space="0" w:color="auto"/>
              <w:left w:val="single" w:sz="4" w:space="0" w:color="auto"/>
              <w:bottom w:val="single" w:sz="4" w:space="0" w:color="auto"/>
              <w:right w:val="single" w:sz="4" w:space="0" w:color="auto"/>
            </w:tcBorders>
            <w:vAlign w:val="center"/>
            <w:hideMark/>
          </w:tcPr>
          <w:p w:rsidR="009120E0" w:rsidRPr="00085E65" w:rsidRDefault="009120E0" w:rsidP="00C2539D">
            <w:pPr>
              <w:tabs>
                <w:tab w:val="left" w:pos="540"/>
                <w:tab w:val="left" w:pos="567"/>
              </w:tabs>
              <w:spacing w:line="360" w:lineRule="auto"/>
              <w:jc w:val="center"/>
              <w:rPr>
                <w:b/>
                <w:color w:val="FF0000"/>
                <w:sz w:val="26"/>
                <w:szCs w:val="26"/>
                <w:lang w:val="vi-VN"/>
              </w:rPr>
            </w:pPr>
            <w:r w:rsidRPr="00085E65">
              <w:rPr>
                <w:b/>
                <w:color w:val="FF0000"/>
                <w:sz w:val="26"/>
                <w:szCs w:val="26"/>
                <w:lang w:val="vi-VN"/>
              </w:rPr>
              <w:t>NGÀY KHỞI</w:t>
            </w:r>
            <w:r w:rsidRPr="00085E65">
              <w:rPr>
                <w:b/>
                <w:color w:val="FF0000"/>
                <w:sz w:val="26"/>
                <w:szCs w:val="26"/>
                <w:lang w:val="en-SG"/>
              </w:rPr>
              <w:t xml:space="preserve"> </w:t>
            </w:r>
            <w:r w:rsidRPr="00085E65">
              <w:rPr>
                <w:b/>
                <w:color w:val="FF0000"/>
                <w:sz w:val="26"/>
                <w:szCs w:val="26"/>
                <w:lang w:val="vi-VN"/>
              </w:rPr>
              <w:t>HÀNH</w:t>
            </w:r>
          </w:p>
        </w:tc>
        <w:tc>
          <w:tcPr>
            <w:tcW w:w="4134" w:type="dxa"/>
            <w:tcBorders>
              <w:top w:val="single" w:sz="4" w:space="0" w:color="auto"/>
              <w:left w:val="single" w:sz="4" w:space="0" w:color="auto"/>
              <w:bottom w:val="single" w:sz="4" w:space="0" w:color="auto"/>
              <w:right w:val="single" w:sz="4" w:space="0" w:color="auto"/>
            </w:tcBorders>
            <w:vAlign w:val="center"/>
          </w:tcPr>
          <w:p w:rsidR="009120E0" w:rsidRPr="00085E65" w:rsidRDefault="009120E0" w:rsidP="00C2539D">
            <w:pPr>
              <w:tabs>
                <w:tab w:val="left" w:pos="540"/>
                <w:tab w:val="left" w:pos="567"/>
              </w:tabs>
              <w:spacing w:line="360" w:lineRule="auto"/>
              <w:jc w:val="center"/>
              <w:rPr>
                <w:b/>
                <w:color w:val="FF0000"/>
                <w:sz w:val="26"/>
                <w:szCs w:val="26"/>
                <w:lang w:val="en-SG"/>
              </w:rPr>
            </w:pPr>
            <w:r w:rsidRPr="00085E65">
              <w:rPr>
                <w:b/>
                <w:color w:val="FF0000"/>
                <w:sz w:val="26"/>
                <w:szCs w:val="26"/>
                <w:lang w:val="en-SG"/>
              </w:rPr>
              <w:t>GIÁ TOUR TRỌN GÓI ÁP DỤNG CHO ĐOÀN 25 KHÁCH</w:t>
            </w:r>
          </w:p>
        </w:tc>
        <w:tc>
          <w:tcPr>
            <w:tcW w:w="2955" w:type="dxa"/>
            <w:tcBorders>
              <w:top w:val="single" w:sz="4" w:space="0" w:color="auto"/>
              <w:left w:val="single" w:sz="4" w:space="0" w:color="auto"/>
              <w:bottom w:val="single" w:sz="4" w:space="0" w:color="auto"/>
              <w:right w:val="single" w:sz="4" w:space="0" w:color="auto"/>
            </w:tcBorders>
            <w:vAlign w:val="center"/>
          </w:tcPr>
          <w:p w:rsidR="009120E0" w:rsidRPr="00085E65" w:rsidRDefault="009120E0" w:rsidP="00C2539D">
            <w:pPr>
              <w:tabs>
                <w:tab w:val="left" w:pos="540"/>
                <w:tab w:val="left" w:pos="567"/>
              </w:tabs>
              <w:spacing w:line="360" w:lineRule="auto"/>
              <w:jc w:val="center"/>
              <w:rPr>
                <w:b/>
                <w:color w:val="FF0000"/>
                <w:sz w:val="26"/>
                <w:szCs w:val="26"/>
                <w:lang w:val="en-SG"/>
              </w:rPr>
            </w:pPr>
            <w:r w:rsidRPr="00085E65">
              <w:rPr>
                <w:b/>
                <w:color w:val="FF0000"/>
                <w:sz w:val="26"/>
                <w:szCs w:val="26"/>
                <w:lang w:val="en-SG"/>
              </w:rPr>
              <w:t>TRẺ EM TỪ 2 – 10 TUỔI</w:t>
            </w:r>
          </w:p>
        </w:tc>
      </w:tr>
      <w:tr w:rsidR="009120E0" w:rsidRPr="00085E65" w:rsidTr="003D287C">
        <w:trPr>
          <w:trHeight w:val="866"/>
        </w:trPr>
        <w:tc>
          <w:tcPr>
            <w:tcW w:w="3517" w:type="dxa"/>
            <w:tcBorders>
              <w:top w:val="single" w:sz="4" w:space="0" w:color="auto"/>
              <w:left w:val="single" w:sz="4" w:space="0" w:color="auto"/>
              <w:bottom w:val="single" w:sz="4" w:space="0" w:color="auto"/>
              <w:right w:val="single" w:sz="4" w:space="0" w:color="auto"/>
            </w:tcBorders>
            <w:vAlign w:val="center"/>
          </w:tcPr>
          <w:p w:rsidR="009543F6" w:rsidRPr="00085E65" w:rsidRDefault="00897658" w:rsidP="00C2539D">
            <w:pPr>
              <w:tabs>
                <w:tab w:val="left" w:pos="540"/>
                <w:tab w:val="left" w:pos="567"/>
              </w:tabs>
              <w:spacing w:line="360" w:lineRule="auto"/>
              <w:jc w:val="center"/>
              <w:rPr>
                <w:b/>
                <w:i/>
                <w:color w:val="FF0000"/>
                <w:sz w:val="26"/>
                <w:szCs w:val="26"/>
                <w:lang w:val="en-SG"/>
              </w:rPr>
            </w:pPr>
            <w:r w:rsidRPr="00085E65">
              <w:rPr>
                <w:b/>
                <w:i/>
                <w:color w:val="FF0000"/>
                <w:sz w:val="26"/>
                <w:szCs w:val="26"/>
                <w:lang w:val="en-SG"/>
              </w:rPr>
              <w:t>20/11 – 25/11</w:t>
            </w:r>
          </w:p>
        </w:tc>
        <w:tc>
          <w:tcPr>
            <w:tcW w:w="4134" w:type="dxa"/>
            <w:tcBorders>
              <w:top w:val="single" w:sz="4" w:space="0" w:color="auto"/>
              <w:left w:val="single" w:sz="4" w:space="0" w:color="auto"/>
              <w:bottom w:val="single" w:sz="4" w:space="0" w:color="auto"/>
              <w:right w:val="single" w:sz="4" w:space="0" w:color="auto"/>
            </w:tcBorders>
            <w:vAlign w:val="center"/>
          </w:tcPr>
          <w:p w:rsidR="009120E0" w:rsidRPr="00085E65" w:rsidRDefault="003D287C" w:rsidP="00897658">
            <w:pPr>
              <w:tabs>
                <w:tab w:val="left" w:pos="540"/>
                <w:tab w:val="left" w:pos="567"/>
              </w:tabs>
              <w:spacing w:line="360" w:lineRule="auto"/>
              <w:jc w:val="center"/>
              <w:rPr>
                <w:b/>
                <w:i/>
                <w:color w:val="FF0000"/>
                <w:sz w:val="26"/>
                <w:szCs w:val="26"/>
                <w:lang w:val="en-SG"/>
              </w:rPr>
            </w:pPr>
            <w:r w:rsidRPr="00085E65">
              <w:rPr>
                <w:b/>
                <w:i/>
                <w:color w:val="FF0000"/>
                <w:sz w:val="26"/>
                <w:szCs w:val="26"/>
                <w:lang w:val="en-SG"/>
              </w:rPr>
              <w:t>3</w:t>
            </w:r>
            <w:r w:rsidR="00897658" w:rsidRPr="00085E65">
              <w:rPr>
                <w:b/>
                <w:i/>
                <w:color w:val="FF0000"/>
                <w:sz w:val="26"/>
                <w:szCs w:val="26"/>
                <w:lang w:val="en-SG"/>
              </w:rPr>
              <w:t>2</w:t>
            </w:r>
            <w:r w:rsidRPr="00085E65">
              <w:rPr>
                <w:b/>
                <w:i/>
                <w:color w:val="FF0000"/>
                <w:sz w:val="26"/>
                <w:szCs w:val="26"/>
                <w:lang w:val="en-SG"/>
              </w:rPr>
              <w:t>.9</w:t>
            </w:r>
            <w:r w:rsidR="009543F6" w:rsidRPr="00085E65">
              <w:rPr>
                <w:b/>
                <w:i/>
                <w:color w:val="FF0000"/>
                <w:sz w:val="26"/>
                <w:szCs w:val="26"/>
                <w:lang w:val="en-SG"/>
              </w:rPr>
              <w:t>9</w:t>
            </w:r>
            <w:r w:rsidRPr="00085E65">
              <w:rPr>
                <w:b/>
                <w:i/>
                <w:color w:val="FF0000"/>
                <w:sz w:val="26"/>
                <w:szCs w:val="26"/>
                <w:lang w:val="en-SG"/>
              </w:rPr>
              <w:t>0.000</w:t>
            </w:r>
          </w:p>
        </w:tc>
        <w:tc>
          <w:tcPr>
            <w:tcW w:w="2955" w:type="dxa"/>
            <w:tcBorders>
              <w:top w:val="single" w:sz="4" w:space="0" w:color="auto"/>
              <w:left w:val="single" w:sz="4" w:space="0" w:color="auto"/>
              <w:bottom w:val="single" w:sz="4" w:space="0" w:color="auto"/>
              <w:right w:val="single" w:sz="4" w:space="0" w:color="auto"/>
            </w:tcBorders>
            <w:vAlign w:val="center"/>
          </w:tcPr>
          <w:p w:rsidR="009120E0" w:rsidRPr="00085E65" w:rsidRDefault="00897658" w:rsidP="00C2539D">
            <w:pPr>
              <w:tabs>
                <w:tab w:val="left" w:pos="540"/>
                <w:tab w:val="left" w:pos="567"/>
              </w:tabs>
              <w:spacing w:line="360" w:lineRule="auto"/>
              <w:jc w:val="center"/>
              <w:rPr>
                <w:b/>
                <w:i/>
                <w:color w:val="FF0000"/>
                <w:sz w:val="26"/>
                <w:szCs w:val="26"/>
                <w:lang w:val="en-SG"/>
              </w:rPr>
            </w:pPr>
            <w:r w:rsidRPr="00085E65">
              <w:rPr>
                <w:b/>
                <w:i/>
                <w:color w:val="FF0000"/>
                <w:sz w:val="26"/>
                <w:szCs w:val="26"/>
                <w:lang w:val="en-SG"/>
              </w:rPr>
              <w:t>29.690</w:t>
            </w:r>
            <w:r w:rsidR="009543F6" w:rsidRPr="00085E65">
              <w:rPr>
                <w:b/>
                <w:i/>
                <w:color w:val="FF0000"/>
                <w:sz w:val="26"/>
                <w:szCs w:val="26"/>
                <w:lang w:val="en-SG"/>
              </w:rPr>
              <w:t>.000</w:t>
            </w:r>
          </w:p>
        </w:tc>
      </w:tr>
    </w:tbl>
    <w:p w:rsidR="00BA4870" w:rsidRPr="00085E65" w:rsidRDefault="00BA4870" w:rsidP="00C2539D">
      <w:pPr>
        <w:tabs>
          <w:tab w:val="left" w:pos="567"/>
        </w:tabs>
        <w:spacing w:line="360" w:lineRule="auto"/>
        <w:jc w:val="both"/>
        <w:rPr>
          <w:sz w:val="26"/>
          <w:szCs w:val="26"/>
          <w:lang w:val="vi-VN"/>
        </w:rPr>
      </w:pPr>
    </w:p>
    <w:p w:rsidR="00BA4870" w:rsidRPr="00085E65" w:rsidRDefault="00BA4870" w:rsidP="00C2539D">
      <w:pPr>
        <w:tabs>
          <w:tab w:val="left" w:pos="567"/>
        </w:tabs>
        <w:spacing w:line="360" w:lineRule="auto"/>
        <w:jc w:val="both"/>
        <w:rPr>
          <w:color w:val="C00000"/>
          <w:sz w:val="26"/>
          <w:szCs w:val="26"/>
          <w:u w:val="single"/>
        </w:rPr>
      </w:pPr>
      <w:r w:rsidRPr="00085E65">
        <w:rPr>
          <w:b/>
          <w:bCs/>
          <w:color w:val="C00000"/>
          <w:sz w:val="26"/>
          <w:szCs w:val="26"/>
          <w:u w:val="single"/>
        </w:rPr>
        <w:t>Giá tour bao gồm:</w:t>
      </w:r>
    </w:p>
    <w:p w:rsidR="00BA4870" w:rsidRPr="00085E65" w:rsidRDefault="00BA4870" w:rsidP="009B7B27">
      <w:pPr>
        <w:numPr>
          <w:ilvl w:val="0"/>
          <w:numId w:val="42"/>
        </w:numPr>
        <w:tabs>
          <w:tab w:val="left" w:pos="567"/>
        </w:tabs>
        <w:spacing w:line="360" w:lineRule="auto"/>
        <w:jc w:val="both"/>
        <w:rPr>
          <w:i/>
          <w:sz w:val="26"/>
          <w:szCs w:val="26"/>
          <w:lang w:val="vi-VN"/>
        </w:rPr>
      </w:pPr>
      <w:r w:rsidRPr="00085E65">
        <w:rPr>
          <w:i/>
          <w:sz w:val="26"/>
          <w:szCs w:val="26"/>
          <w:lang w:val="vi-VN"/>
        </w:rPr>
        <w:t xml:space="preserve">Vé máy bay khứ hồi Hà Nội – </w:t>
      </w:r>
      <w:r w:rsidR="0037464E" w:rsidRPr="00085E65">
        <w:rPr>
          <w:i/>
          <w:sz w:val="26"/>
          <w:szCs w:val="26"/>
          <w:lang w:val="en-SG"/>
        </w:rPr>
        <w:t>NARITA//OSAKA</w:t>
      </w:r>
      <w:r w:rsidRPr="00085E65">
        <w:rPr>
          <w:i/>
          <w:sz w:val="26"/>
          <w:szCs w:val="26"/>
          <w:lang w:val="vi-VN"/>
        </w:rPr>
        <w:t xml:space="preserve"> – Hà Nội</w:t>
      </w:r>
      <w:r w:rsidR="000232E7" w:rsidRPr="00085E65">
        <w:rPr>
          <w:i/>
          <w:sz w:val="26"/>
          <w:szCs w:val="26"/>
          <w:lang w:val="en-SG"/>
        </w:rPr>
        <w:t xml:space="preserve"> h</w:t>
      </w:r>
      <w:r w:rsidR="0078759D" w:rsidRPr="00085E65">
        <w:rPr>
          <w:i/>
          <w:sz w:val="26"/>
          <w:szCs w:val="26"/>
          <w:lang w:val="en-SG"/>
        </w:rPr>
        <w:t>à</w:t>
      </w:r>
      <w:r w:rsidR="000232E7" w:rsidRPr="00085E65">
        <w:rPr>
          <w:i/>
          <w:sz w:val="26"/>
          <w:szCs w:val="26"/>
          <w:lang w:val="en-SG"/>
        </w:rPr>
        <w:t xml:space="preserve">ng không </w:t>
      </w:r>
      <w:r w:rsidR="002E503B" w:rsidRPr="00085E65">
        <w:rPr>
          <w:i/>
          <w:sz w:val="26"/>
          <w:szCs w:val="26"/>
          <w:lang w:val="en-SG"/>
        </w:rPr>
        <w:t>Vietnam Airlines</w:t>
      </w:r>
    </w:p>
    <w:p w:rsidR="00BA4870" w:rsidRPr="00085E65" w:rsidRDefault="00BA4870" w:rsidP="009B7B27">
      <w:pPr>
        <w:numPr>
          <w:ilvl w:val="0"/>
          <w:numId w:val="42"/>
        </w:numPr>
        <w:tabs>
          <w:tab w:val="left" w:pos="567"/>
        </w:tabs>
        <w:spacing w:line="360" w:lineRule="auto"/>
        <w:jc w:val="both"/>
        <w:rPr>
          <w:i/>
          <w:sz w:val="26"/>
          <w:szCs w:val="26"/>
        </w:rPr>
      </w:pPr>
      <w:r w:rsidRPr="00085E65">
        <w:rPr>
          <w:i/>
          <w:sz w:val="26"/>
          <w:szCs w:val="26"/>
        </w:rPr>
        <w:t>Visa nhập cảnh Nhật Bản theo chương trình.</w:t>
      </w:r>
    </w:p>
    <w:p w:rsidR="00BA4870" w:rsidRPr="00085E65" w:rsidRDefault="00BA4870" w:rsidP="009B7B27">
      <w:pPr>
        <w:numPr>
          <w:ilvl w:val="0"/>
          <w:numId w:val="42"/>
        </w:numPr>
        <w:tabs>
          <w:tab w:val="left" w:pos="567"/>
        </w:tabs>
        <w:spacing w:line="360" w:lineRule="auto"/>
        <w:jc w:val="both"/>
        <w:rPr>
          <w:i/>
          <w:sz w:val="26"/>
          <w:szCs w:val="26"/>
        </w:rPr>
      </w:pPr>
      <w:r w:rsidRPr="00085E65">
        <w:rPr>
          <w:i/>
          <w:sz w:val="26"/>
          <w:szCs w:val="26"/>
        </w:rPr>
        <w:t>Khách sạn tiêu chuẩn 3* (2 người/phòng, phòng ba sẽ được bố trí khi cần thiết).</w:t>
      </w:r>
    </w:p>
    <w:p w:rsidR="00BA4870" w:rsidRPr="00085E65" w:rsidRDefault="00BA4870" w:rsidP="009B7B27">
      <w:pPr>
        <w:numPr>
          <w:ilvl w:val="0"/>
          <w:numId w:val="42"/>
        </w:numPr>
        <w:tabs>
          <w:tab w:val="left" w:pos="567"/>
        </w:tabs>
        <w:spacing w:line="360" w:lineRule="auto"/>
        <w:jc w:val="both"/>
        <w:rPr>
          <w:i/>
          <w:sz w:val="26"/>
          <w:szCs w:val="26"/>
        </w:rPr>
      </w:pPr>
      <w:r w:rsidRPr="00085E65">
        <w:rPr>
          <w:i/>
          <w:sz w:val="26"/>
          <w:szCs w:val="26"/>
        </w:rPr>
        <w:t>Bảo hiểm du lịch quốc tế. Mức bồi thường tối đa 1.0</w:t>
      </w:r>
      <w:r w:rsidRPr="00085E65">
        <w:rPr>
          <w:i/>
          <w:sz w:val="26"/>
          <w:szCs w:val="26"/>
          <w:lang w:val="vi-VN"/>
        </w:rPr>
        <w:t>5</w:t>
      </w:r>
      <w:r w:rsidRPr="00085E65">
        <w:rPr>
          <w:i/>
          <w:sz w:val="26"/>
          <w:szCs w:val="26"/>
        </w:rPr>
        <w:t>0.000.000 VND/trường hợp (không</w:t>
      </w:r>
      <w:r w:rsidR="0078759D" w:rsidRPr="00085E65">
        <w:rPr>
          <w:i/>
          <w:sz w:val="26"/>
          <w:szCs w:val="26"/>
        </w:rPr>
        <w:t xml:space="preserve"> </w:t>
      </w:r>
      <w:r w:rsidRPr="00085E65">
        <w:rPr>
          <w:i/>
          <w:sz w:val="26"/>
          <w:szCs w:val="26"/>
        </w:rPr>
        <w:t>áp dụng cho người từ 85 tuổi trở lên)</w:t>
      </w:r>
    </w:p>
    <w:p w:rsidR="00BA4870" w:rsidRPr="00085E65" w:rsidRDefault="00BA4870" w:rsidP="009B7B27">
      <w:pPr>
        <w:numPr>
          <w:ilvl w:val="0"/>
          <w:numId w:val="42"/>
        </w:numPr>
        <w:tabs>
          <w:tab w:val="left" w:pos="567"/>
        </w:tabs>
        <w:spacing w:line="360" w:lineRule="auto"/>
        <w:jc w:val="both"/>
        <w:rPr>
          <w:i/>
          <w:sz w:val="26"/>
          <w:szCs w:val="26"/>
        </w:rPr>
      </w:pPr>
      <w:r w:rsidRPr="00085E65">
        <w:rPr>
          <w:i/>
          <w:sz w:val="26"/>
          <w:szCs w:val="26"/>
        </w:rPr>
        <w:t>Ăn uống các bữa ăn theo chương trình (Bữa trưa: 1.</w:t>
      </w:r>
      <w:r w:rsidR="00886FAC" w:rsidRPr="00085E65">
        <w:rPr>
          <w:i/>
          <w:sz w:val="26"/>
          <w:szCs w:val="26"/>
        </w:rPr>
        <w:t>7</w:t>
      </w:r>
      <w:r w:rsidRPr="00085E65">
        <w:rPr>
          <w:i/>
          <w:sz w:val="26"/>
          <w:szCs w:val="26"/>
        </w:rPr>
        <w:t>00JPY; bữa tối: 2.</w:t>
      </w:r>
      <w:r w:rsidR="00886FAC" w:rsidRPr="00085E65">
        <w:rPr>
          <w:i/>
          <w:sz w:val="26"/>
          <w:szCs w:val="26"/>
        </w:rPr>
        <w:t>2</w:t>
      </w:r>
      <w:r w:rsidRPr="00085E65">
        <w:rPr>
          <w:i/>
          <w:sz w:val="26"/>
          <w:szCs w:val="26"/>
        </w:rPr>
        <w:t>00JPY).</w:t>
      </w:r>
    </w:p>
    <w:p w:rsidR="00BA4870" w:rsidRPr="00085E65" w:rsidRDefault="00BA4870" w:rsidP="009B7B27">
      <w:pPr>
        <w:numPr>
          <w:ilvl w:val="0"/>
          <w:numId w:val="42"/>
        </w:numPr>
        <w:tabs>
          <w:tab w:val="left" w:pos="567"/>
        </w:tabs>
        <w:spacing w:line="360" w:lineRule="auto"/>
        <w:jc w:val="both"/>
        <w:rPr>
          <w:i/>
          <w:sz w:val="26"/>
          <w:szCs w:val="26"/>
        </w:rPr>
      </w:pPr>
      <w:r w:rsidRPr="00085E65">
        <w:rPr>
          <w:i/>
          <w:sz w:val="26"/>
          <w:szCs w:val="26"/>
        </w:rPr>
        <w:t>Xe đưa đón và phí thăm quan theo chương trình, tối đa 11 tiếng/ngày hoặc 400km/ngày tùy thuộc vào thời điểm nào đến trước.</w:t>
      </w:r>
    </w:p>
    <w:p w:rsidR="00BA4870" w:rsidRPr="00085E65" w:rsidRDefault="00BA4870" w:rsidP="009B7B27">
      <w:pPr>
        <w:numPr>
          <w:ilvl w:val="0"/>
          <w:numId w:val="42"/>
        </w:numPr>
        <w:tabs>
          <w:tab w:val="left" w:pos="567"/>
        </w:tabs>
        <w:spacing w:line="360" w:lineRule="auto"/>
        <w:jc w:val="both"/>
        <w:rPr>
          <w:i/>
          <w:sz w:val="26"/>
          <w:szCs w:val="26"/>
        </w:rPr>
      </w:pPr>
      <w:r w:rsidRPr="00085E65">
        <w:rPr>
          <w:i/>
          <w:sz w:val="26"/>
          <w:szCs w:val="26"/>
        </w:rPr>
        <w:t>Hướng dẫn viên nhiệt tình, kinh nghiệm suốt tuyến.</w:t>
      </w:r>
    </w:p>
    <w:p w:rsidR="00BA4870" w:rsidRPr="00085E65" w:rsidRDefault="00C81E0B" w:rsidP="009B7B27">
      <w:pPr>
        <w:numPr>
          <w:ilvl w:val="0"/>
          <w:numId w:val="42"/>
        </w:numPr>
        <w:tabs>
          <w:tab w:val="left" w:pos="567"/>
        </w:tabs>
        <w:spacing w:line="360" w:lineRule="auto"/>
        <w:jc w:val="both"/>
        <w:rPr>
          <w:i/>
          <w:sz w:val="26"/>
          <w:szCs w:val="26"/>
        </w:rPr>
      </w:pPr>
      <w:r w:rsidRPr="00085E65">
        <w:rPr>
          <w:i/>
          <w:sz w:val="26"/>
          <w:szCs w:val="26"/>
        </w:rPr>
        <w:t>N</w:t>
      </w:r>
      <w:r w:rsidR="00BA4870" w:rsidRPr="00085E65">
        <w:rPr>
          <w:i/>
          <w:sz w:val="26"/>
          <w:szCs w:val="26"/>
        </w:rPr>
        <w:t>ước suối 01chai/người/ngày.</w:t>
      </w:r>
    </w:p>
    <w:p w:rsidR="00BA4870" w:rsidRPr="00085E65" w:rsidRDefault="00BA4870" w:rsidP="00C2539D">
      <w:pPr>
        <w:tabs>
          <w:tab w:val="num" w:pos="450"/>
          <w:tab w:val="left" w:pos="567"/>
        </w:tabs>
        <w:spacing w:line="360" w:lineRule="auto"/>
        <w:jc w:val="both"/>
        <w:rPr>
          <w:color w:val="C00000"/>
          <w:sz w:val="26"/>
          <w:szCs w:val="26"/>
          <w:u w:val="single"/>
        </w:rPr>
      </w:pPr>
      <w:r w:rsidRPr="00085E65">
        <w:rPr>
          <w:b/>
          <w:bCs/>
          <w:color w:val="C00000"/>
          <w:sz w:val="26"/>
          <w:szCs w:val="26"/>
          <w:u w:val="single"/>
        </w:rPr>
        <w:t xml:space="preserve">Giá </w:t>
      </w:r>
      <w:r w:rsidRPr="00085E65">
        <w:rPr>
          <w:b/>
          <w:bCs/>
          <w:color w:val="C00000"/>
          <w:sz w:val="26"/>
          <w:szCs w:val="26"/>
          <w:u w:val="single"/>
          <w:lang w:val="vi-VN"/>
        </w:rPr>
        <w:t xml:space="preserve">tour </w:t>
      </w:r>
      <w:r w:rsidRPr="00085E65">
        <w:rPr>
          <w:b/>
          <w:bCs/>
          <w:color w:val="C00000"/>
          <w:sz w:val="26"/>
          <w:szCs w:val="26"/>
          <w:u w:val="single"/>
        </w:rPr>
        <w:t>không bao gồm:</w:t>
      </w:r>
    </w:p>
    <w:p w:rsidR="00BA4870" w:rsidRPr="00085E65" w:rsidRDefault="00BA4870" w:rsidP="009B7B27">
      <w:pPr>
        <w:numPr>
          <w:ilvl w:val="0"/>
          <w:numId w:val="43"/>
        </w:numPr>
        <w:tabs>
          <w:tab w:val="left" w:pos="567"/>
        </w:tabs>
        <w:spacing w:line="360" w:lineRule="auto"/>
        <w:jc w:val="both"/>
        <w:rPr>
          <w:i/>
          <w:sz w:val="26"/>
          <w:szCs w:val="26"/>
        </w:rPr>
      </w:pPr>
      <w:r w:rsidRPr="00085E65">
        <w:rPr>
          <w:i/>
          <w:sz w:val="26"/>
          <w:szCs w:val="26"/>
        </w:rPr>
        <w:t>Hộ chiếu còn hiệu lực 6 tháng tính đến ngày khởi hành</w:t>
      </w:r>
    </w:p>
    <w:p w:rsidR="00BA4870" w:rsidRPr="00085E65" w:rsidRDefault="00BA4870" w:rsidP="009B7B27">
      <w:pPr>
        <w:numPr>
          <w:ilvl w:val="0"/>
          <w:numId w:val="43"/>
        </w:numPr>
        <w:tabs>
          <w:tab w:val="left" w:pos="567"/>
        </w:tabs>
        <w:spacing w:line="360" w:lineRule="auto"/>
        <w:jc w:val="both"/>
        <w:rPr>
          <w:i/>
          <w:sz w:val="26"/>
          <w:szCs w:val="26"/>
        </w:rPr>
      </w:pPr>
      <w:r w:rsidRPr="00085E65">
        <w:rPr>
          <w:i/>
          <w:sz w:val="26"/>
          <w:szCs w:val="26"/>
        </w:rPr>
        <w:t>Phí hành lý quá cước và các chi phí cá nhân khác</w:t>
      </w:r>
    </w:p>
    <w:p w:rsidR="00BA4870" w:rsidRPr="00085E65" w:rsidRDefault="00BA4870" w:rsidP="009B7B27">
      <w:pPr>
        <w:numPr>
          <w:ilvl w:val="0"/>
          <w:numId w:val="43"/>
        </w:numPr>
        <w:tabs>
          <w:tab w:val="left" w:pos="567"/>
        </w:tabs>
        <w:spacing w:line="360" w:lineRule="auto"/>
        <w:jc w:val="both"/>
        <w:rPr>
          <w:b/>
          <w:i/>
          <w:sz w:val="26"/>
          <w:szCs w:val="26"/>
        </w:rPr>
      </w:pPr>
      <w:r w:rsidRPr="00085E65">
        <w:rPr>
          <w:b/>
          <w:i/>
          <w:sz w:val="26"/>
          <w:szCs w:val="26"/>
        </w:rPr>
        <w:t>Tiền bồi dưỡng cho hướng dẫn viên + lái xe (</w:t>
      </w:r>
      <w:r w:rsidR="00085E65" w:rsidRPr="00085E65">
        <w:rPr>
          <w:b/>
          <w:i/>
          <w:sz w:val="26"/>
          <w:szCs w:val="26"/>
        </w:rPr>
        <w:t>7</w:t>
      </w:r>
      <w:r w:rsidRPr="00085E65">
        <w:rPr>
          <w:b/>
          <w:i/>
          <w:sz w:val="26"/>
          <w:szCs w:val="26"/>
        </w:rPr>
        <w:t>USD/người /ngày tour)</w:t>
      </w:r>
    </w:p>
    <w:p w:rsidR="00BA4870" w:rsidRPr="00085E65" w:rsidRDefault="00BA4870" w:rsidP="009B7B27">
      <w:pPr>
        <w:numPr>
          <w:ilvl w:val="0"/>
          <w:numId w:val="43"/>
        </w:numPr>
        <w:tabs>
          <w:tab w:val="left" w:pos="567"/>
        </w:tabs>
        <w:spacing w:line="360" w:lineRule="auto"/>
        <w:jc w:val="both"/>
        <w:rPr>
          <w:b/>
          <w:i/>
          <w:sz w:val="26"/>
          <w:szCs w:val="26"/>
        </w:rPr>
      </w:pPr>
      <w:r w:rsidRPr="00085E65">
        <w:rPr>
          <w:b/>
          <w:i/>
          <w:sz w:val="26"/>
          <w:szCs w:val="26"/>
          <w:lang w:val="vi-VN"/>
        </w:rPr>
        <w:t>Phụ phí phòng đơn 7.000.000vnđ/người</w:t>
      </w:r>
    </w:p>
    <w:p w:rsidR="00BA4870" w:rsidRPr="00085E65" w:rsidRDefault="00BA4870" w:rsidP="009B7B27">
      <w:pPr>
        <w:numPr>
          <w:ilvl w:val="0"/>
          <w:numId w:val="43"/>
        </w:numPr>
        <w:tabs>
          <w:tab w:val="left" w:pos="567"/>
        </w:tabs>
        <w:spacing w:line="360" w:lineRule="auto"/>
        <w:jc w:val="both"/>
        <w:rPr>
          <w:i/>
          <w:sz w:val="26"/>
          <w:szCs w:val="26"/>
        </w:rPr>
      </w:pPr>
      <w:r w:rsidRPr="00085E65">
        <w:rPr>
          <w:i/>
          <w:sz w:val="26"/>
          <w:szCs w:val="26"/>
        </w:rPr>
        <w:lastRenderedPageBreak/>
        <w:t>Visa nhập cảnh Việt Nam dành cho k</w:t>
      </w:r>
      <w:bookmarkStart w:id="0" w:name="_GoBack"/>
      <w:bookmarkEnd w:id="0"/>
      <w:r w:rsidRPr="00085E65">
        <w:rPr>
          <w:i/>
          <w:sz w:val="26"/>
          <w:szCs w:val="26"/>
        </w:rPr>
        <w:t>hách mang hộ chiếu nước ngoài : 1.161.000 VNĐ/lần/khách</w:t>
      </w:r>
    </w:p>
    <w:p w:rsidR="00C81E0B" w:rsidRPr="00085E65" w:rsidRDefault="00C81E0B" w:rsidP="009B7B27">
      <w:pPr>
        <w:numPr>
          <w:ilvl w:val="0"/>
          <w:numId w:val="43"/>
        </w:numPr>
        <w:tabs>
          <w:tab w:val="left" w:pos="567"/>
        </w:tabs>
        <w:spacing w:line="360" w:lineRule="auto"/>
        <w:jc w:val="both"/>
        <w:rPr>
          <w:i/>
          <w:sz w:val="26"/>
          <w:szCs w:val="26"/>
        </w:rPr>
      </w:pPr>
      <w:r w:rsidRPr="00085E65">
        <w:rPr>
          <w:i/>
          <w:sz w:val="26"/>
          <w:szCs w:val="26"/>
        </w:rPr>
        <w:t>Thuế VAT</w:t>
      </w:r>
    </w:p>
    <w:p w:rsidR="00BA4870" w:rsidRPr="00085E65" w:rsidRDefault="00BA4870" w:rsidP="00C2539D">
      <w:pPr>
        <w:tabs>
          <w:tab w:val="num" w:pos="450"/>
          <w:tab w:val="left" w:pos="567"/>
        </w:tabs>
        <w:spacing w:line="360" w:lineRule="auto"/>
        <w:jc w:val="both"/>
        <w:rPr>
          <w:color w:val="C00000"/>
          <w:sz w:val="26"/>
          <w:szCs w:val="26"/>
          <w:u w:val="single"/>
        </w:rPr>
      </w:pPr>
      <w:r w:rsidRPr="00085E65">
        <w:rPr>
          <w:b/>
          <w:bCs/>
          <w:color w:val="C00000"/>
          <w:sz w:val="26"/>
          <w:szCs w:val="26"/>
          <w:u w:val="single"/>
        </w:rPr>
        <w:t>Giá dành cho trẻ em:</w:t>
      </w:r>
    </w:p>
    <w:p w:rsidR="00BA4870" w:rsidRPr="00085E65" w:rsidRDefault="00BA4870" w:rsidP="009B7B27">
      <w:pPr>
        <w:numPr>
          <w:ilvl w:val="0"/>
          <w:numId w:val="44"/>
        </w:numPr>
        <w:tabs>
          <w:tab w:val="left" w:pos="567"/>
        </w:tabs>
        <w:spacing w:line="360" w:lineRule="auto"/>
        <w:jc w:val="both"/>
        <w:rPr>
          <w:i/>
          <w:sz w:val="26"/>
          <w:szCs w:val="26"/>
        </w:rPr>
      </w:pPr>
      <w:r w:rsidRPr="00085E65">
        <w:rPr>
          <w:i/>
          <w:sz w:val="26"/>
          <w:szCs w:val="26"/>
        </w:rPr>
        <w:t>Dưới 2 tuổi: tính 20% giá tour (ngủ ghép chung giường với người lớn)</w:t>
      </w:r>
    </w:p>
    <w:p w:rsidR="00BA4870" w:rsidRPr="00085E65" w:rsidRDefault="00BA4870" w:rsidP="009B7B27">
      <w:pPr>
        <w:numPr>
          <w:ilvl w:val="0"/>
          <w:numId w:val="44"/>
        </w:numPr>
        <w:tabs>
          <w:tab w:val="left" w:pos="567"/>
        </w:tabs>
        <w:spacing w:line="360" w:lineRule="auto"/>
        <w:jc w:val="both"/>
        <w:rPr>
          <w:i/>
          <w:sz w:val="26"/>
          <w:szCs w:val="26"/>
        </w:rPr>
      </w:pPr>
      <w:r w:rsidRPr="00085E65">
        <w:rPr>
          <w:i/>
          <w:sz w:val="26"/>
          <w:szCs w:val="26"/>
        </w:rPr>
        <w:t xml:space="preserve">Từ 2 – </w:t>
      </w:r>
      <w:r w:rsidR="009120E0" w:rsidRPr="00085E65">
        <w:rPr>
          <w:i/>
          <w:sz w:val="26"/>
          <w:szCs w:val="26"/>
          <w:lang w:val="en-SG"/>
        </w:rPr>
        <w:t>10</w:t>
      </w:r>
      <w:r w:rsidRPr="00085E65">
        <w:rPr>
          <w:i/>
          <w:sz w:val="26"/>
          <w:szCs w:val="26"/>
        </w:rPr>
        <w:t xml:space="preserve"> tuổi: </w:t>
      </w:r>
      <w:r w:rsidR="009543F6" w:rsidRPr="00085E65">
        <w:rPr>
          <w:i/>
          <w:sz w:val="26"/>
          <w:szCs w:val="26"/>
          <w:lang w:val="en-SG"/>
        </w:rPr>
        <w:t>90</w:t>
      </w:r>
      <w:r w:rsidRPr="00085E65">
        <w:rPr>
          <w:i/>
          <w:sz w:val="26"/>
          <w:szCs w:val="26"/>
        </w:rPr>
        <w:t>% giá tour người lớn (ngủ ghép giường với người lớn). Một người lớn chỉ được đi kèm 1 trẻ em. Trường hợp có 2 trẻ đi kèm thì đóng tiền cho 1 trẻ như người lớn để lấy thêm giường ngủ.</w:t>
      </w:r>
    </w:p>
    <w:p w:rsidR="00BA4870" w:rsidRPr="00085E65" w:rsidRDefault="00BA4870" w:rsidP="009B7B27">
      <w:pPr>
        <w:numPr>
          <w:ilvl w:val="0"/>
          <w:numId w:val="44"/>
        </w:numPr>
        <w:tabs>
          <w:tab w:val="left" w:pos="567"/>
        </w:tabs>
        <w:spacing w:line="360" w:lineRule="auto"/>
        <w:jc w:val="both"/>
        <w:rPr>
          <w:i/>
          <w:sz w:val="26"/>
          <w:szCs w:val="26"/>
        </w:rPr>
      </w:pPr>
      <w:r w:rsidRPr="00085E65">
        <w:rPr>
          <w:i/>
          <w:sz w:val="26"/>
          <w:szCs w:val="26"/>
        </w:rPr>
        <w:t xml:space="preserve"> Từ </w:t>
      </w:r>
      <w:r w:rsidRPr="00085E65">
        <w:rPr>
          <w:i/>
          <w:sz w:val="26"/>
          <w:szCs w:val="26"/>
          <w:lang w:val="vi-VN"/>
        </w:rPr>
        <w:t xml:space="preserve">&gt; </w:t>
      </w:r>
      <w:r w:rsidR="009120E0" w:rsidRPr="00085E65">
        <w:rPr>
          <w:i/>
          <w:sz w:val="26"/>
          <w:szCs w:val="26"/>
        </w:rPr>
        <w:t>10</w:t>
      </w:r>
      <w:r w:rsidRPr="00085E65">
        <w:rPr>
          <w:i/>
          <w:sz w:val="26"/>
          <w:szCs w:val="26"/>
        </w:rPr>
        <w:t xml:space="preserve"> tuổi trở lên: đóng tiền như người lớn.</w:t>
      </w:r>
    </w:p>
    <w:p w:rsidR="00886FAC" w:rsidRPr="00085E65" w:rsidRDefault="00886FAC" w:rsidP="00C2539D">
      <w:pPr>
        <w:tabs>
          <w:tab w:val="left" w:pos="540"/>
          <w:tab w:val="left" w:pos="567"/>
        </w:tabs>
        <w:spacing w:line="360" w:lineRule="auto"/>
        <w:jc w:val="both"/>
        <w:rPr>
          <w:bCs/>
          <w:color w:val="C00000"/>
          <w:sz w:val="26"/>
          <w:szCs w:val="26"/>
          <w:u w:val="single"/>
        </w:rPr>
      </w:pPr>
      <w:r w:rsidRPr="00085E65">
        <w:rPr>
          <w:b/>
          <w:bCs/>
          <w:color w:val="C00000"/>
          <w:sz w:val="26"/>
          <w:szCs w:val="26"/>
          <w:u w:val="single"/>
        </w:rPr>
        <w:t>*</w:t>
      </w:r>
      <w:r w:rsidRPr="00085E65">
        <w:rPr>
          <w:rStyle w:val="Strong"/>
          <w:color w:val="C00000"/>
          <w:sz w:val="26"/>
          <w:szCs w:val="26"/>
          <w:u w:val="single"/>
          <w:bdr w:val="none" w:sz="0" w:space="0" w:color="auto" w:frame="1"/>
        </w:rPr>
        <w:t>LƯU Ý:</w:t>
      </w:r>
    </w:p>
    <w:p w:rsidR="00886FAC" w:rsidRPr="00085E65" w:rsidRDefault="00886FAC" w:rsidP="00C2539D">
      <w:pPr>
        <w:tabs>
          <w:tab w:val="left" w:pos="540"/>
          <w:tab w:val="left" w:pos="567"/>
        </w:tabs>
        <w:spacing w:line="360" w:lineRule="auto"/>
        <w:ind w:right="170"/>
        <w:jc w:val="both"/>
        <w:rPr>
          <w:sz w:val="26"/>
          <w:szCs w:val="26"/>
        </w:rPr>
      </w:pPr>
      <w:r w:rsidRPr="00085E65">
        <w:rPr>
          <w:sz w:val="26"/>
          <w:szCs w:val="26"/>
          <w:bdr w:val="none" w:sz="0" w:space="0" w:color="auto" w:frame="1"/>
        </w:rPr>
        <w:t xml:space="preserve">- </w:t>
      </w:r>
      <w:r w:rsidRPr="00085E65">
        <w:rPr>
          <w:sz w:val="26"/>
          <w:szCs w:val="26"/>
          <w:bdr w:val="none" w:sz="0" w:space="0" w:color="auto" w:frame="1"/>
        </w:rPr>
        <w:tab/>
        <w:t xml:space="preserve">Trường hợp Quý khách không đạt visa vì lý do khách quan từ phía Đại Sứ Quán, công ty sẽ hoàn lại tiền đặt cọc sau khi trừ đi phí xét duyệt tại đại sứ quán là </w:t>
      </w:r>
      <w:r w:rsidRPr="00085E65">
        <w:rPr>
          <w:b/>
          <w:sz w:val="26"/>
          <w:szCs w:val="26"/>
          <w:bdr w:val="none" w:sz="0" w:space="0" w:color="auto" w:frame="1"/>
        </w:rPr>
        <w:t>2.</w:t>
      </w:r>
      <w:r w:rsidRPr="00085E65">
        <w:rPr>
          <w:b/>
          <w:sz w:val="26"/>
          <w:szCs w:val="26"/>
          <w:bdr w:val="none" w:sz="0" w:space="0" w:color="auto" w:frame="1"/>
          <w:lang w:val="vi-VN"/>
        </w:rPr>
        <w:t>5</w:t>
      </w:r>
      <w:r w:rsidRPr="00085E65">
        <w:rPr>
          <w:b/>
          <w:sz w:val="26"/>
          <w:szCs w:val="26"/>
          <w:bdr w:val="none" w:sz="0" w:space="0" w:color="auto" w:frame="1"/>
        </w:rPr>
        <w:t>00.000đ/</w:t>
      </w:r>
      <w:r w:rsidRPr="00085E65">
        <w:rPr>
          <w:sz w:val="26"/>
          <w:szCs w:val="26"/>
          <w:bdr w:val="none" w:sz="0" w:space="0" w:color="auto" w:frame="1"/>
        </w:rPr>
        <w:t>người. -</w:t>
      </w:r>
      <w:r w:rsidRPr="00085E65">
        <w:rPr>
          <w:sz w:val="26"/>
          <w:szCs w:val="26"/>
          <w:bdr w:val="none" w:sz="0" w:space="0" w:color="auto" w:frame="1"/>
        </w:rPr>
        <w:tab/>
      </w:r>
      <w:r w:rsidRPr="00085E65">
        <w:rPr>
          <w:sz w:val="26"/>
          <w:szCs w:val="26"/>
          <w:lang w:val="de-AT"/>
        </w:rPr>
        <w:t xml:space="preserve">Trường hợp khách hàng chuẩn bị hồ sơ visa không đúng tiến độ dẫn đến bị từ chối visa trước </w:t>
      </w:r>
      <w:r w:rsidRPr="00085E65">
        <w:rPr>
          <w:sz w:val="26"/>
          <w:szCs w:val="26"/>
          <w:lang w:val="vi-VN"/>
        </w:rPr>
        <w:t>20</w:t>
      </w:r>
      <w:r w:rsidRPr="00085E65">
        <w:rPr>
          <w:sz w:val="26"/>
          <w:szCs w:val="26"/>
          <w:lang w:val="de-AT"/>
        </w:rPr>
        <w:t xml:space="preserve"> ngày bay phí không hoàn lại là </w:t>
      </w:r>
      <w:r w:rsidR="00897658" w:rsidRPr="00085E65">
        <w:rPr>
          <w:b/>
          <w:sz w:val="26"/>
          <w:szCs w:val="26"/>
        </w:rPr>
        <w:t>20</w:t>
      </w:r>
      <w:r w:rsidRPr="00085E65">
        <w:rPr>
          <w:b/>
          <w:sz w:val="26"/>
          <w:szCs w:val="26"/>
          <w:lang w:val="de-AT"/>
        </w:rPr>
        <w:t>.000.000đ/người</w:t>
      </w:r>
      <w:r w:rsidRPr="00085E65">
        <w:rPr>
          <w:sz w:val="26"/>
          <w:szCs w:val="26"/>
          <w:lang w:val="de-AT"/>
        </w:rPr>
        <w:t xml:space="preserve">, trước </w:t>
      </w:r>
      <w:r w:rsidRPr="00085E65">
        <w:rPr>
          <w:sz w:val="26"/>
          <w:szCs w:val="26"/>
          <w:lang w:val="vi-VN"/>
        </w:rPr>
        <w:t>15</w:t>
      </w:r>
      <w:r w:rsidRPr="00085E65">
        <w:rPr>
          <w:sz w:val="26"/>
          <w:szCs w:val="26"/>
          <w:lang w:val="de-AT"/>
        </w:rPr>
        <w:t xml:space="preserve"> ngày khởi hành mất 100% tiền tour. </w:t>
      </w:r>
    </w:p>
    <w:p w:rsidR="00886FAC" w:rsidRPr="00085E65" w:rsidRDefault="00886FAC" w:rsidP="00C2539D">
      <w:pPr>
        <w:pStyle w:val="NormalWeb"/>
        <w:shd w:val="clear" w:color="auto" w:fill="FFFFFF"/>
        <w:tabs>
          <w:tab w:val="left" w:pos="540"/>
          <w:tab w:val="left" w:pos="567"/>
        </w:tabs>
        <w:spacing w:before="0" w:beforeAutospacing="0" w:after="0" w:afterAutospacing="0" w:line="360" w:lineRule="auto"/>
        <w:jc w:val="both"/>
        <w:textAlignment w:val="baseline"/>
        <w:rPr>
          <w:b/>
          <w:sz w:val="26"/>
          <w:szCs w:val="26"/>
          <w:bdr w:val="none" w:sz="0" w:space="0" w:color="auto" w:frame="1"/>
          <w:lang w:val="vi-VN"/>
        </w:rPr>
      </w:pPr>
      <w:r w:rsidRPr="00085E65">
        <w:rPr>
          <w:sz w:val="26"/>
          <w:szCs w:val="26"/>
          <w:bdr w:val="none" w:sz="0" w:space="0" w:color="auto" w:frame="1"/>
        </w:rPr>
        <w:t xml:space="preserve">- </w:t>
      </w:r>
      <w:r w:rsidRPr="00085E65">
        <w:rPr>
          <w:sz w:val="26"/>
          <w:szCs w:val="26"/>
          <w:bdr w:val="none" w:sz="0" w:space="0" w:color="auto" w:frame="1"/>
        </w:rPr>
        <w:tab/>
        <w:t>Trường hợp Quý khách không đạt visa do các yếu tố như: Không phối hợp với công ty để cung cấp đủ giấy tờ theo quy định của đại sứ quán, có hẹn phỏng vấn mà không tới hoặc trả lời không đạt khi phỏng vấn, đã từng cư trú bất hợp pháp tại Nhật Bản, có hành vi vi phạm pháp luật và vi phạm quy định về xuất nhập cảnh, thuộc diện cấm xuất cảnh mà không khai báo… chi phí không hoàn lại trong mọi trường hợp là</w:t>
      </w:r>
      <w:r w:rsidRPr="00085E65">
        <w:rPr>
          <w:b/>
          <w:sz w:val="26"/>
          <w:szCs w:val="26"/>
          <w:bdr w:val="none" w:sz="0" w:space="0" w:color="auto" w:frame="1"/>
        </w:rPr>
        <w:t xml:space="preserve"> </w:t>
      </w:r>
      <w:r w:rsidR="004E31E0" w:rsidRPr="00085E65">
        <w:rPr>
          <w:b/>
          <w:sz w:val="26"/>
          <w:szCs w:val="26"/>
          <w:bdr w:val="none" w:sz="0" w:space="0" w:color="auto" w:frame="1"/>
        </w:rPr>
        <w:t>25</w:t>
      </w:r>
      <w:r w:rsidRPr="00085E65">
        <w:rPr>
          <w:b/>
          <w:sz w:val="26"/>
          <w:szCs w:val="26"/>
          <w:bdr w:val="none" w:sz="0" w:space="0" w:color="auto" w:frame="1"/>
        </w:rPr>
        <w:t>.000.000đ/</w:t>
      </w:r>
      <w:r w:rsidRPr="00085E65">
        <w:rPr>
          <w:sz w:val="26"/>
          <w:szCs w:val="26"/>
          <w:bdr w:val="none" w:sz="0" w:space="0" w:color="auto" w:frame="1"/>
        </w:rPr>
        <w:t xml:space="preserve">người </w:t>
      </w:r>
      <w:r w:rsidRPr="00085E65">
        <w:rPr>
          <w:sz w:val="26"/>
          <w:szCs w:val="26"/>
          <w:bdr w:val="none" w:sz="0" w:space="0" w:color="auto" w:frame="1"/>
          <w:lang w:val="vi-VN"/>
        </w:rPr>
        <w:t>.</w:t>
      </w:r>
    </w:p>
    <w:p w:rsidR="00886FAC" w:rsidRPr="00085E65" w:rsidRDefault="00886FAC" w:rsidP="00C2539D">
      <w:pPr>
        <w:pStyle w:val="NormalWeb"/>
        <w:shd w:val="clear" w:color="auto" w:fill="FFFFFF"/>
        <w:tabs>
          <w:tab w:val="left" w:pos="540"/>
          <w:tab w:val="left" w:pos="567"/>
        </w:tabs>
        <w:spacing w:before="0" w:beforeAutospacing="0" w:after="0" w:afterAutospacing="0" w:line="360" w:lineRule="auto"/>
        <w:jc w:val="both"/>
        <w:textAlignment w:val="baseline"/>
        <w:rPr>
          <w:sz w:val="26"/>
          <w:szCs w:val="26"/>
          <w:bdr w:val="none" w:sz="0" w:space="0" w:color="auto" w:frame="1"/>
        </w:rPr>
      </w:pPr>
      <w:r w:rsidRPr="00085E65">
        <w:rPr>
          <w:sz w:val="26"/>
          <w:szCs w:val="26"/>
          <w:bdr w:val="none" w:sz="0" w:space="0" w:color="auto" w:frame="1"/>
        </w:rPr>
        <w:t>- Trường hợp khách hàng đã đạt visa mà không khởi hành đúng ngày</w:t>
      </w:r>
      <w:r w:rsidRPr="00085E65">
        <w:rPr>
          <w:sz w:val="26"/>
          <w:szCs w:val="26"/>
          <w:lang w:val="vi-VN"/>
        </w:rPr>
        <w:t xml:space="preserve"> </w:t>
      </w:r>
      <w:r w:rsidRPr="00085E65">
        <w:rPr>
          <w:sz w:val="26"/>
          <w:szCs w:val="26"/>
        </w:rPr>
        <w:t xml:space="preserve">hay </w:t>
      </w:r>
      <w:r w:rsidRPr="00085E65">
        <w:rPr>
          <w:sz w:val="26"/>
          <w:szCs w:val="26"/>
          <w:lang w:val="vi-VN"/>
        </w:rPr>
        <w:t>không được xuất cảnh và nhập cảnh vì lý do cá nhân</w:t>
      </w:r>
      <w:r w:rsidRPr="00085E65">
        <w:rPr>
          <w:sz w:val="26"/>
          <w:szCs w:val="26"/>
          <w:bdr w:val="none" w:sz="0" w:space="0" w:color="auto" w:frame="1"/>
        </w:rPr>
        <w:t xml:space="preserve">, phí phạt hủy 100% tiền tour. </w:t>
      </w:r>
    </w:p>
    <w:p w:rsidR="00897658" w:rsidRPr="00085E65" w:rsidRDefault="00897658" w:rsidP="00897658">
      <w:pPr>
        <w:pBdr>
          <w:top w:val="thinThickMediumGap" w:sz="24" w:space="1" w:color="00B0F0"/>
          <w:left w:val="thinThickMediumGap" w:sz="24" w:space="4" w:color="00B0F0"/>
          <w:bottom w:val="thickThinMediumGap" w:sz="24" w:space="1" w:color="00B0F0"/>
          <w:right w:val="thickThinMediumGap" w:sz="24" w:space="4" w:color="00B0F0"/>
        </w:pBdr>
        <w:jc w:val="center"/>
        <w:rPr>
          <w:b/>
          <w:bCs/>
          <w:color w:val="000000" w:themeColor="text1"/>
          <w:sz w:val="26"/>
          <w:szCs w:val="26"/>
        </w:rPr>
      </w:pPr>
      <w:r w:rsidRPr="00085E65">
        <w:rPr>
          <w:b/>
          <w:bCs/>
          <w:color w:val="000000" w:themeColor="text1"/>
          <w:sz w:val="26"/>
          <w:szCs w:val="26"/>
        </w:rPr>
        <w:t>HỒ SƠ VISA DU LỊCH NHẬT BẢN</w:t>
      </w:r>
    </w:p>
    <w:p w:rsidR="00897658" w:rsidRPr="00085E65" w:rsidRDefault="00897658" w:rsidP="00897658">
      <w:pPr>
        <w:jc w:val="center"/>
        <w:rPr>
          <w:b/>
          <w:bCs/>
          <w:color w:val="000000" w:themeColor="text1"/>
          <w:sz w:val="26"/>
          <w:szCs w:val="26"/>
        </w:rPr>
      </w:pPr>
      <w:r w:rsidRPr="00085E65">
        <w:rPr>
          <w:b/>
          <w:bCs/>
          <w:color w:val="000000" w:themeColor="text1"/>
          <w:sz w:val="26"/>
          <w:szCs w:val="26"/>
          <w:highlight w:val="yellow"/>
        </w:rPr>
        <w:t>TẤT CẢ GIẤY TỜ PHẢI ĐƯỢC SAO Y CÔNG CHỨNG TRÊN KHỔ ẤY A4 MỘT MẶT, KHÔNG ĐƯỢC CẮT GỌT</w:t>
      </w:r>
    </w:p>
    <w:tbl>
      <w:tblPr>
        <w:tblStyle w:val="TableGrid"/>
        <w:tblW w:w="110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3"/>
        <w:gridCol w:w="7382"/>
        <w:gridCol w:w="2687"/>
      </w:tblGrid>
      <w:tr w:rsidR="00897658" w:rsidRPr="00085E65" w:rsidTr="00B767FE">
        <w:tc>
          <w:tcPr>
            <w:tcW w:w="983" w:type="dxa"/>
            <w:shd w:val="clear" w:color="auto" w:fill="00B0F0"/>
          </w:tcPr>
          <w:p w:rsidR="00897658" w:rsidRPr="00085E65" w:rsidRDefault="00897658" w:rsidP="00B767FE">
            <w:pPr>
              <w:jc w:val="center"/>
              <w:rPr>
                <w:b/>
                <w:bCs/>
                <w:color w:val="000000" w:themeColor="text1"/>
                <w:sz w:val="26"/>
                <w:szCs w:val="26"/>
              </w:rPr>
            </w:pPr>
            <w:r w:rsidRPr="00085E65">
              <w:rPr>
                <w:b/>
                <w:bCs/>
                <w:color w:val="000000" w:themeColor="text1"/>
                <w:sz w:val="26"/>
                <w:szCs w:val="26"/>
              </w:rPr>
              <w:t>Hồ sơ</w:t>
            </w:r>
          </w:p>
        </w:tc>
        <w:tc>
          <w:tcPr>
            <w:tcW w:w="7382" w:type="dxa"/>
            <w:shd w:val="clear" w:color="auto" w:fill="00B0F0"/>
          </w:tcPr>
          <w:p w:rsidR="00897658" w:rsidRPr="00085E65" w:rsidRDefault="00897658" w:rsidP="00B767FE">
            <w:pPr>
              <w:jc w:val="center"/>
              <w:rPr>
                <w:b/>
                <w:bCs/>
                <w:color w:val="000000" w:themeColor="text1"/>
                <w:sz w:val="26"/>
                <w:szCs w:val="26"/>
              </w:rPr>
            </w:pPr>
            <w:r w:rsidRPr="00085E65">
              <w:rPr>
                <w:b/>
                <w:bCs/>
                <w:color w:val="000000" w:themeColor="text1"/>
                <w:sz w:val="26"/>
                <w:szCs w:val="26"/>
              </w:rPr>
              <w:t>Tên Hồ Sơ</w:t>
            </w:r>
          </w:p>
        </w:tc>
        <w:tc>
          <w:tcPr>
            <w:tcW w:w="2687" w:type="dxa"/>
            <w:shd w:val="clear" w:color="auto" w:fill="00B0F0"/>
          </w:tcPr>
          <w:p w:rsidR="00897658" w:rsidRPr="00085E65" w:rsidRDefault="00897658" w:rsidP="00B767FE">
            <w:pPr>
              <w:jc w:val="center"/>
              <w:rPr>
                <w:b/>
                <w:bCs/>
                <w:color w:val="000000" w:themeColor="text1"/>
                <w:sz w:val="26"/>
                <w:szCs w:val="26"/>
              </w:rPr>
            </w:pPr>
            <w:r w:rsidRPr="00085E65">
              <w:rPr>
                <w:b/>
                <w:bCs/>
                <w:color w:val="000000" w:themeColor="text1"/>
                <w:sz w:val="26"/>
                <w:szCs w:val="26"/>
              </w:rPr>
              <w:t>Yêu cầu</w:t>
            </w:r>
          </w:p>
        </w:tc>
      </w:tr>
      <w:tr w:rsidR="00897658" w:rsidRPr="00085E65" w:rsidTr="00B767FE">
        <w:tc>
          <w:tcPr>
            <w:tcW w:w="983" w:type="dxa"/>
            <w:vMerge w:val="restart"/>
            <w:shd w:val="clear" w:color="auto" w:fill="auto"/>
            <w:vAlign w:val="center"/>
          </w:tcPr>
          <w:p w:rsidR="00897658" w:rsidRPr="00085E65" w:rsidRDefault="00897658" w:rsidP="00B767FE">
            <w:pPr>
              <w:jc w:val="center"/>
              <w:rPr>
                <w:color w:val="000000" w:themeColor="text1"/>
                <w:sz w:val="26"/>
                <w:szCs w:val="26"/>
              </w:rPr>
            </w:pPr>
            <w:r w:rsidRPr="00085E65">
              <w:rPr>
                <w:color w:val="000000" w:themeColor="text1"/>
                <w:sz w:val="26"/>
                <w:szCs w:val="26"/>
              </w:rPr>
              <w:t>Cá nhân</w:t>
            </w:r>
          </w:p>
        </w:tc>
        <w:tc>
          <w:tcPr>
            <w:tcW w:w="7382" w:type="dxa"/>
            <w:shd w:val="clear" w:color="auto" w:fill="auto"/>
          </w:tcPr>
          <w:p w:rsidR="00897658" w:rsidRPr="00085E65" w:rsidRDefault="00897658" w:rsidP="00B767FE">
            <w:pPr>
              <w:rPr>
                <w:color w:val="000000" w:themeColor="text1"/>
                <w:sz w:val="26"/>
                <w:szCs w:val="26"/>
              </w:rPr>
            </w:pPr>
            <w:r w:rsidRPr="00085E65">
              <w:rPr>
                <w:color w:val="000000" w:themeColor="text1"/>
                <w:sz w:val="26"/>
                <w:szCs w:val="26"/>
              </w:rPr>
              <w:t>Hộ chiếu còn hạn trên 06 tháng, hộ chiếu cũ (nếu có)</w:t>
            </w:r>
          </w:p>
        </w:tc>
        <w:tc>
          <w:tcPr>
            <w:tcW w:w="2687" w:type="dxa"/>
            <w:shd w:val="clear" w:color="auto" w:fill="auto"/>
          </w:tcPr>
          <w:p w:rsidR="00897658" w:rsidRPr="00085E65" w:rsidRDefault="00897658" w:rsidP="00B767FE">
            <w:pPr>
              <w:rPr>
                <w:color w:val="000000" w:themeColor="text1"/>
                <w:sz w:val="26"/>
                <w:szCs w:val="26"/>
              </w:rPr>
            </w:pPr>
            <w:r w:rsidRPr="00085E65">
              <w:rPr>
                <w:color w:val="000000" w:themeColor="text1"/>
                <w:sz w:val="26"/>
                <w:szCs w:val="26"/>
              </w:rPr>
              <w:t xml:space="preserve">Bản gốc </w:t>
            </w:r>
          </w:p>
        </w:tc>
      </w:tr>
      <w:tr w:rsidR="00897658" w:rsidRPr="00085E65" w:rsidTr="00B767FE">
        <w:tc>
          <w:tcPr>
            <w:tcW w:w="983" w:type="dxa"/>
            <w:vMerge/>
            <w:shd w:val="clear" w:color="auto" w:fill="auto"/>
          </w:tcPr>
          <w:p w:rsidR="00897658" w:rsidRPr="00085E65" w:rsidRDefault="00897658" w:rsidP="00B767FE">
            <w:pPr>
              <w:rPr>
                <w:color w:val="000000" w:themeColor="text1"/>
                <w:sz w:val="26"/>
                <w:szCs w:val="26"/>
              </w:rPr>
            </w:pPr>
          </w:p>
        </w:tc>
        <w:tc>
          <w:tcPr>
            <w:tcW w:w="7382" w:type="dxa"/>
            <w:shd w:val="clear" w:color="auto" w:fill="auto"/>
          </w:tcPr>
          <w:p w:rsidR="00897658" w:rsidRPr="00085E65" w:rsidRDefault="00897658" w:rsidP="00B767FE">
            <w:pPr>
              <w:rPr>
                <w:color w:val="000000" w:themeColor="text1"/>
                <w:sz w:val="26"/>
                <w:szCs w:val="26"/>
              </w:rPr>
            </w:pPr>
            <w:r w:rsidRPr="00085E65">
              <w:rPr>
                <w:color w:val="000000" w:themeColor="text1"/>
                <w:sz w:val="26"/>
                <w:szCs w:val="26"/>
              </w:rPr>
              <w:t>Hình 3,5*4,5 nền trắng</w:t>
            </w:r>
          </w:p>
        </w:tc>
        <w:tc>
          <w:tcPr>
            <w:tcW w:w="2687" w:type="dxa"/>
            <w:shd w:val="clear" w:color="auto" w:fill="auto"/>
          </w:tcPr>
          <w:p w:rsidR="00897658" w:rsidRPr="00085E65" w:rsidRDefault="00897658" w:rsidP="00B767FE">
            <w:pPr>
              <w:rPr>
                <w:color w:val="000000" w:themeColor="text1"/>
                <w:sz w:val="26"/>
                <w:szCs w:val="26"/>
              </w:rPr>
            </w:pPr>
            <w:r w:rsidRPr="00085E65">
              <w:rPr>
                <w:color w:val="000000" w:themeColor="text1"/>
                <w:sz w:val="26"/>
                <w:szCs w:val="26"/>
              </w:rPr>
              <w:t xml:space="preserve">02 Tấm </w:t>
            </w:r>
          </w:p>
        </w:tc>
      </w:tr>
      <w:tr w:rsidR="00897658" w:rsidRPr="00085E65" w:rsidTr="00B767FE">
        <w:trPr>
          <w:trHeight w:val="286"/>
        </w:trPr>
        <w:tc>
          <w:tcPr>
            <w:tcW w:w="983" w:type="dxa"/>
            <w:vMerge/>
            <w:shd w:val="clear" w:color="auto" w:fill="auto"/>
          </w:tcPr>
          <w:p w:rsidR="00897658" w:rsidRPr="00085E65" w:rsidRDefault="00897658" w:rsidP="00B767FE">
            <w:pPr>
              <w:rPr>
                <w:color w:val="000000" w:themeColor="text1"/>
                <w:sz w:val="26"/>
                <w:szCs w:val="26"/>
              </w:rPr>
            </w:pPr>
          </w:p>
        </w:tc>
        <w:tc>
          <w:tcPr>
            <w:tcW w:w="7382" w:type="dxa"/>
            <w:shd w:val="clear" w:color="auto" w:fill="auto"/>
          </w:tcPr>
          <w:p w:rsidR="00897658" w:rsidRPr="00085E65" w:rsidRDefault="00897658" w:rsidP="00B767FE">
            <w:pPr>
              <w:rPr>
                <w:color w:val="000000" w:themeColor="text1"/>
                <w:sz w:val="26"/>
                <w:szCs w:val="26"/>
              </w:rPr>
            </w:pPr>
            <w:r w:rsidRPr="00085E65">
              <w:rPr>
                <w:color w:val="000000" w:themeColor="text1"/>
                <w:sz w:val="26"/>
                <w:szCs w:val="26"/>
              </w:rPr>
              <w:t>Visa điện tử: Úc, Hàn, Đài loan, Dubai….(nếu có)</w:t>
            </w:r>
          </w:p>
        </w:tc>
        <w:tc>
          <w:tcPr>
            <w:tcW w:w="2687" w:type="dxa"/>
            <w:shd w:val="clear" w:color="auto" w:fill="auto"/>
          </w:tcPr>
          <w:p w:rsidR="00897658" w:rsidRPr="00085E65" w:rsidRDefault="00897658" w:rsidP="00B767FE">
            <w:pPr>
              <w:rPr>
                <w:color w:val="000000" w:themeColor="text1"/>
                <w:sz w:val="26"/>
                <w:szCs w:val="26"/>
              </w:rPr>
            </w:pPr>
            <w:r w:rsidRPr="00085E65">
              <w:rPr>
                <w:color w:val="000000" w:themeColor="text1"/>
                <w:sz w:val="26"/>
                <w:szCs w:val="26"/>
              </w:rPr>
              <w:t xml:space="preserve">Photo nếu có </w:t>
            </w:r>
          </w:p>
        </w:tc>
      </w:tr>
      <w:tr w:rsidR="00897658" w:rsidRPr="00085E65" w:rsidTr="00B767FE">
        <w:tc>
          <w:tcPr>
            <w:tcW w:w="983" w:type="dxa"/>
            <w:vMerge/>
            <w:shd w:val="clear" w:color="auto" w:fill="auto"/>
          </w:tcPr>
          <w:p w:rsidR="00897658" w:rsidRPr="00085E65" w:rsidRDefault="00897658" w:rsidP="00B767FE">
            <w:pPr>
              <w:rPr>
                <w:color w:val="000000" w:themeColor="text1"/>
                <w:sz w:val="26"/>
                <w:szCs w:val="26"/>
              </w:rPr>
            </w:pPr>
          </w:p>
        </w:tc>
        <w:tc>
          <w:tcPr>
            <w:tcW w:w="7382" w:type="dxa"/>
            <w:shd w:val="clear" w:color="auto" w:fill="auto"/>
          </w:tcPr>
          <w:p w:rsidR="00897658" w:rsidRPr="00085E65" w:rsidRDefault="00897658" w:rsidP="00B767FE">
            <w:pPr>
              <w:rPr>
                <w:color w:val="000000" w:themeColor="text1"/>
                <w:sz w:val="26"/>
                <w:szCs w:val="26"/>
              </w:rPr>
            </w:pPr>
            <w:r w:rsidRPr="00085E65">
              <w:rPr>
                <w:color w:val="000000" w:themeColor="text1"/>
                <w:sz w:val="26"/>
                <w:szCs w:val="26"/>
              </w:rPr>
              <w:t>CCCD</w:t>
            </w:r>
          </w:p>
        </w:tc>
        <w:tc>
          <w:tcPr>
            <w:tcW w:w="2687" w:type="dxa"/>
            <w:shd w:val="clear" w:color="auto" w:fill="auto"/>
          </w:tcPr>
          <w:p w:rsidR="00897658" w:rsidRPr="00085E65" w:rsidRDefault="00897658" w:rsidP="00B767FE">
            <w:pPr>
              <w:rPr>
                <w:color w:val="000000" w:themeColor="text1"/>
                <w:sz w:val="26"/>
                <w:szCs w:val="26"/>
              </w:rPr>
            </w:pPr>
            <w:r w:rsidRPr="00085E65">
              <w:rPr>
                <w:color w:val="000000" w:themeColor="text1"/>
                <w:sz w:val="26"/>
                <w:szCs w:val="26"/>
              </w:rPr>
              <w:t xml:space="preserve">Photo công chứng </w:t>
            </w:r>
          </w:p>
        </w:tc>
      </w:tr>
      <w:tr w:rsidR="00897658" w:rsidRPr="00085E65" w:rsidTr="00B767FE">
        <w:tc>
          <w:tcPr>
            <w:tcW w:w="983" w:type="dxa"/>
            <w:vMerge/>
            <w:tcBorders>
              <w:bottom w:val="double" w:sz="4" w:space="0" w:color="auto"/>
            </w:tcBorders>
            <w:shd w:val="clear" w:color="auto" w:fill="auto"/>
          </w:tcPr>
          <w:p w:rsidR="00897658" w:rsidRPr="00085E65" w:rsidRDefault="00897658" w:rsidP="00B767FE">
            <w:pPr>
              <w:rPr>
                <w:color w:val="000000" w:themeColor="text1"/>
                <w:sz w:val="26"/>
                <w:szCs w:val="26"/>
              </w:rPr>
            </w:pPr>
          </w:p>
        </w:tc>
        <w:tc>
          <w:tcPr>
            <w:tcW w:w="7382" w:type="dxa"/>
            <w:tcBorders>
              <w:bottom w:val="double" w:sz="4" w:space="0" w:color="auto"/>
            </w:tcBorders>
            <w:shd w:val="clear" w:color="auto" w:fill="auto"/>
          </w:tcPr>
          <w:p w:rsidR="00897658" w:rsidRPr="00085E65" w:rsidRDefault="00897658" w:rsidP="00B767FE">
            <w:pPr>
              <w:rPr>
                <w:color w:val="000000" w:themeColor="text1"/>
                <w:sz w:val="26"/>
                <w:szCs w:val="26"/>
              </w:rPr>
            </w:pPr>
            <w:r w:rsidRPr="00085E65">
              <w:rPr>
                <w:color w:val="000000" w:themeColor="text1"/>
                <w:sz w:val="26"/>
                <w:szCs w:val="26"/>
              </w:rPr>
              <w:t xml:space="preserve">Đăng kí kết hôn, giấykhai sinh (nếu đi cùng người thân) </w:t>
            </w:r>
          </w:p>
        </w:tc>
        <w:tc>
          <w:tcPr>
            <w:tcW w:w="2687" w:type="dxa"/>
            <w:tcBorders>
              <w:bottom w:val="double" w:sz="4" w:space="0" w:color="auto"/>
            </w:tcBorders>
            <w:shd w:val="clear" w:color="auto" w:fill="auto"/>
          </w:tcPr>
          <w:p w:rsidR="00897658" w:rsidRPr="00085E65" w:rsidRDefault="00897658" w:rsidP="00B767FE">
            <w:pPr>
              <w:rPr>
                <w:color w:val="000000" w:themeColor="text1"/>
                <w:sz w:val="26"/>
                <w:szCs w:val="26"/>
              </w:rPr>
            </w:pPr>
            <w:r w:rsidRPr="00085E65">
              <w:rPr>
                <w:color w:val="000000" w:themeColor="text1"/>
                <w:sz w:val="26"/>
                <w:szCs w:val="26"/>
              </w:rPr>
              <w:t xml:space="preserve">Photo công chứng </w:t>
            </w:r>
          </w:p>
        </w:tc>
      </w:tr>
      <w:tr w:rsidR="00897658" w:rsidRPr="00085E65" w:rsidTr="00B767FE">
        <w:tc>
          <w:tcPr>
            <w:tcW w:w="983" w:type="dxa"/>
            <w:vMerge w:val="restart"/>
            <w:tcBorders>
              <w:top w:val="double" w:sz="4" w:space="0" w:color="auto"/>
            </w:tcBorders>
            <w:shd w:val="clear" w:color="auto" w:fill="auto"/>
            <w:vAlign w:val="center"/>
          </w:tcPr>
          <w:p w:rsidR="00897658" w:rsidRPr="00085E65" w:rsidRDefault="00897658" w:rsidP="00B767FE">
            <w:pPr>
              <w:jc w:val="center"/>
              <w:rPr>
                <w:color w:val="000000" w:themeColor="text1"/>
                <w:sz w:val="26"/>
                <w:szCs w:val="26"/>
              </w:rPr>
            </w:pPr>
            <w:r w:rsidRPr="00085E65">
              <w:rPr>
                <w:color w:val="000000" w:themeColor="text1"/>
                <w:sz w:val="26"/>
                <w:szCs w:val="26"/>
              </w:rPr>
              <w:t xml:space="preserve">Chứng minh công việc </w:t>
            </w:r>
          </w:p>
          <w:p w:rsidR="00897658" w:rsidRPr="00085E65" w:rsidRDefault="00897658" w:rsidP="00B767FE">
            <w:pPr>
              <w:jc w:val="center"/>
              <w:rPr>
                <w:color w:val="000000" w:themeColor="text1"/>
                <w:sz w:val="26"/>
                <w:szCs w:val="26"/>
              </w:rPr>
            </w:pPr>
            <w:r w:rsidRPr="00085E65">
              <w:rPr>
                <w:color w:val="000000" w:themeColor="text1"/>
                <w:sz w:val="26"/>
                <w:szCs w:val="26"/>
              </w:rPr>
              <w:t xml:space="preserve">(1 trong 5 </w:t>
            </w:r>
            <w:r w:rsidRPr="00085E65">
              <w:rPr>
                <w:color w:val="000000" w:themeColor="text1"/>
                <w:sz w:val="26"/>
                <w:szCs w:val="26"/>
              </w:rPr>
              <w:lastRenderedPageBreak/>
              <w:t>loại sau)</w:t>
            </w:r>
          </w:p>
        </w:tc>
        <w:tc>
          <w:tcPr>
            <w:tcW w:w="7382" w:type="dxa"/>
            <w:tcBorders>
              <w:top w:val="double" w:sz="4" w:space="0" w:color="auto"/>
            </w:tcBorders>
            <w:shd w:val="clear" w:color="auto" w:fill="auto"/>
          </w:tcPr>
          <w:p w:rsidR="00897658" w:rsidRPr="00085E65" w:rsidRDefault="00897658" w:rsidP="00B767FE">
            <w:pPr>
              <w:pStyle w:val="TableParagraph"/>
              <w:spacing w:before="35" w:line="271" w:lineRule="auto"/>
              <w:ind w:right="180"/>
              <w:jc w:val="both"/>
              <w:rPr>
                <w:b/>
                <w:bCs/>
                <w:color w:val="000000" w:themeColor="text1"/>
                <w:sz w:val="26"/>
                <w:szCs w:val="26"/>
                <w:lang w:val="en-US"/>
              </w:rPr>
            </w:pPr>
            <w:r w:rsidRPr="00085E65">
              <w:rPr>
                <w:b/>
                <w:bCs/>
                <w:color w:val="000000" w:themeColor="text1"/>
                <w:sz w:val="26"/>
                <w:szCs w:val="26"/>
                <w:lang w:val="en-US"/>
              </w:rPr>
              <w:lastRenderedPageBreak/>
              <w:t>Giấy phép đăng ký kinh doanh + Giấy nộp tiền vào NSNN 3 tháng gần nhất + Sao kê tài khoản ngân hàng của công ty 6 tháng (2 quý) gần nhất</w:t>
            </w:r>
          </w:p>
          <w:p w:rsidR="00897658" w:rsidRPr="00085E65" w:rsidRDefault="00897658" w:rsidP="00B767FE">
            <w:pPr>
              <w:pStyle w:val="TableParagraph"/>
              <w:spacing w:before="35" w:line="271" w:lineRule="auto"/>
              <w:ind w:right="180"/>
              <w:jc w:val="both"/>
              <w:rPr>
                <w:color w:val="000000" w:themeColor="text1"/>
                <w:sz w:val="26"/>
                <w:szCs w:val="26"/>
                <w:lang w:val="en-US"/>
              </w:rPr>
            </w:pPr>
            <w:r w:rsidRPr="00085E65">
              <w:rPr>
                <w:color w:val="000000" w:themeColor="text1"/>
                <w:sz w:val="26"/>
                <w:szCs w:val="26"/>
                <w:lang w:val="en-US"/>
              </w:rPr>
              <w:t>(hoặc nếu là Đăng ký hộ kinh doanh cá thể + biên lai đóng thuế 6 tháng + sao kê tài khoản ngân hàng của công ty 6 tháng gần nhất)</w:t>
            </w:r>
          </w:p>
        </w:tc>
        <w:tc>
          <w:tcPr>
            <w:tcW w:w="2687" w:type="dxa"/>
            <w:tcBorders>
              <w:top w:val="double" w:sz="4" w:space="0" w:color="auto"/>
            </w:tcBorders>
            <w:shd w:val="clear" w:color="auto" w:fill="auto"/>
          </w:tcPr>
          <w:p w:rsidR="00897658" w:rsidRPr="00085E65" w:rsidRDefault="00897658" w:rsidP="00B767FE">
            <w:pPr>
              <w:rPr>
                <w:color w:val="000000" w:themeColor="text1"/>
                <w:sz w:val="26"/>
                <w:szCs w:val="26"/>
              </w:rPr>
            </w:pPr>
            <w:r w:rsidRPr="00085E65">
              <w:rPr>
                <w:rStyle w:val="fontstyle01"/>
                <w:rFonts w:ascii="Times New Roman" w:hAnsi="Times New Roman"/>
                <w:color w:val="000000" w:themeColor="text1"/>
                <w:sz w:val="26"/>
                <w:szCs w:val="26"/>
              </w:rPr>
              <w:t>Nếu có công ty, kinh doanh riêng.</w:t>
            </w:r>
            <w:r w:rsidRPr="00085E65">
              <w:rPr>
                <w:b/>
                <w:bCs/>
                <w:color w:val="000000" w:themeColor="text1"/>
                <w:sz w:val="26"/>
                <w:szCs w:val="26"/>
              </w:rPr>
              <w:br/>
            </w:r>
            <w:r w:rsidRPr="00085E65">
              <w:rPr>
                <w:rStyle w:val="fontstyle21"/>
                <w:rFonts w:ascii="Times New Roman" w:hAnsi="Times New Roman" w:cs="Times New Roman"/>
                <w:color w:val="000000" w:themeColor="text1"/>
                <w:sz w:val="26"/>
                <w:szCs w:val="26"/>
              </w:rPr>
              <w:t>ĐKKD photo công chứng, Giấy nộp tiền vào NSNN đóng mộc treo</w:t>
            </w:r>
          </w:p>
          <w:p w:rsidR="00897658" w:rsidRPr="00085E65" w:rsidRDefault="00897658" w:rsidP="00B767FE">
            <w:pPr>
              <w:rPr>
                <w:color w:val="000000" w:themeColor="text1"/>
                <w:sz w:val="26"/>
                <w:szCs w:val="26"/>
              </w:rPr>
            </w:pPr>
          </w:p>
        </w:tc>
      </w:tr>
      <w:tr w:rsidR="00897658" w:rsidRPr="00085E65" w:rsidTr="00B767FE">
        <w:tc>
          <w:tcPr>
            <w:tcW w:w="983" w:type="dxa"/>
            <w:vMerge/>
            <w:shd w:val="clear" w:color="auto" w:fill="auto"/>
          </w:tcPr>
          <w:p w:rsidR="00897658" w:rsidRPr="00085E65" w:rsidRDefault="00897658" w:rsidP="00B767FE">
            <w:pPr>
              <w:rPr>
                <w:color w:val="000000" w:themeColor="text1"/>
                <w:sz w:val="26"/>
                <w:szCs w:val="26"/>
              </w:rPr>
            </w:pPr>
          </w:p>
        </w:tc>
        <w:tc>
          <w:tcPr>
            <w:tcW w:w="7382" w:type="dxa"/>
            <w:shd w:val="clear" w:color="auto" w:fill="auto"/>
          </w:tcPr>
          <w:p w:rsidR="00897658" w:rsidRPr="00085E65" w:rsidRDefault="00897658" w:rsidP="00B767FE">
            <w:pPr>
              <w:rPr>
                <w:rStyle w:val="fontstyle01"/>
                <w:rFonts w:ascii="Times New Roman" w:hAnsi="Times New Roman"/>
                <w:color w:val="000000" w:themeColor="text1"/>
                <w:sz w:val="26"/>
                <w:szCs w:val="26"/>
              </w:rPr>
            </w:pPr>
            <w:r w:rsidRPr="00085E65">
              <w:rPr>
                <w:rStyle w:val="fontstyle01"/>
                <w:rFonts w:ascii="Times New Roman" w:hAnsi="Times New Roman"/>
                <w:color w:val="000000" w:themeColor="text1"/>
                <w:sz w:val="26"/>
                <w:szCs w:val="26"/>
              </w:rPr>
              <w:t>Hợp đồng lao động/ Quyết định bổ nhiệm,tăng lương (nếu làm Nhà nước) / Xác nhận việc làm</w:t>
            </w:r>
          </w:p>
          <w:p w:rsidR="00897658" w:rsidRPr="00085E65" w:rsidRDefault="00897658" w:rsidP="00B767FE">
            <w:pPr>
              <w:rPr>
                <w:rStyle w:val="fontstyle01"/>
                <w:rFonts w:ascii="Times New Roman" w:hAnsi="Times New Roman"/>
                <w:color w:val="000000" w:themeColor="text1"/>
                <w:sz w:val="26"/>
                <w:szCs w:val="26"/>
              </w:rPr>
            </w:pPr>
            <w:r w:rsidRPr="00085E65">
              <w:rPr>
                <w:rStyle w:val="fontstyle01"/>
                <w:rFonts w:ascii="Times New Roman" w:hAnsi="Times New Roman"/>
                <w:color w:val="000000" w:themeColor="text1"/>
                <w:sz w:val="26"/>
                <w:szCs w:val="26"/>
              </w:rPr>
              <w:t xml:space="preserve">+ Đơn xin nghỉ phép </w:t>
            </w:r>
          </w:p>
          <w:p w:rsidR="00897658" w:rsidRPr="00085E65" w:rsidRDefault="00897658" w:rsidP="00B767FE">
            <w:pPr>
              <w:rPr>
                <w:rStyle w:val="fontstyle01"/>
                <w:rFonts w:ascii="Times New Roman" w:hAnsi="Times New Roman"/>
                <w:color w:val="000000" w:themeColor="text1"/>
                <w:sz w:val="26"/>
                <w:szCs w:val="26"/>
              </w:rPr>
            </w:pPr>
            <w:r w:rsidRPr="00085E65">
              <w:rPr>
                <w:rStyle w:val="fontstyle01"/>
                <w:rFonts w:ascii="Times New Roman" w:hAnsi="Times New Roman"/>
                <w:color w:val="000000" w:themeColor="text1"/>
                <w:sz w:val="26"/>
                <w:szCs w:val="26"/>
              </w:rPr>
              <w:t xml:space="preserve">+ Sao kê tài khoản lương 3 tháng gần nhất có xác nhận của ngân hàng </w:t>
            </w:r>
          </w:p>
          <w:p w:rsidR="00897658" w:rsidRPr="00085E65" w:rsidRDefault="00897658" w:rsidP="00B767FE">
            <w:pPr>
              <w:rPr>
                <w:color w:val="000000" w:themeColor="text1"/>
                <w:sz w:val="26"/>
                <w:szCs w:val="26"/>
              </w:rPr>
            </w:pPr>
            <w:r w:rsidRPr="00085E65">
              <w:rPr>
                <w:rStyle w:val="fontstyle01"/>
                <w:rFonts w:ascii="Times New Roman" w:hAnsi="Times New Roman"/>
                <w:color w:val="000000" w:themeColor="text1"/>
                <w:sz w:val="26"/>
                <w:szCs w:val="26"/>
              </w:rPr>
              <w:t>+ Bảo hiểm xã hội (nếu có)</w:t>
            </w:r>
            <w:r w:rsidRPr="00085E65">
              <w:rPr>
                <w:b/>
                <w:bCs/>
                <w:color w:val="000000" w:themeColor="text1"/>
                <w:sz w:val="26"/>
                <w:szCs w:val="26"/>
              </w:rPr>
              <w:br/>
            </w:r>
            <w:r w:rsidRPr="00085E65">
              <w:rPr>
                <w:rStyle w:val="fontstyle21"/>
                <w:rFonts w:ascii="Times New Roman" w:hAnsi="Times New Roman" w:cs="Times New Roman"/>
                <w:color w:val="000000" w:themeColor="text1"/>
                <w:sz w:val="26"/>
                <w:szCs w:val="26"/>
              </w:rPr>
              <w:t>(nếu công ty không trả lương qua ATM thì phải làm thêm xác nhận nhân viên kèm mức lương + Bảng lương 3 tháng gần nhất có xác nhận của công ty)</w:t>
            </w:r>
          </w:p>
        </w:tc>
        <w:tc>
          <w:tcPr>
            <w:tcW w:w="2687" w:type="dxa"/>
            <w:shd w:val="clear" w:color="auto" w:fill="auto"/>
          </w:tcPr>
          <w:p w:rsidR="00897658" w:rsidRPr="00085E65" w:rsidRDefault="00897658" w:rsidP="00B767FE">
            <w:pPr>
              <w:rPr>
                <w:rStyle w:val="fontstyle21"/>
                <w:rFonts w:ascii="Times New Roman" w:hAnsi="Times New Roman" w:cs="Times New Roman"/>
                <w:color w:val="000000" w:themeColor="text1"/>
                <w:sz w:val="26"/>
                <w:szCs w:val="26"/>
              </w:rPr>
            </w:pPr>
            <w:r w:rsidRPr="00085E65">
              <w:rPr>
                <w:rStyle w:val="fontstyle01"/>
                <w:rFonts w:ascii="Times New Roman" w:hAnsi="Times New Roman"/>
                <w:color w:val="000000" w:themeColor="text1"/>
                <w:sz w:val="26"/>
                <w:szCs w:val="26"/>
              </w:rPr>
              <w:t>Nếu làm việc tại cty.</w:t>
            </w:r>
            <w:r w:rsidRPr="00085E65">
              <w:rPr>
                <w:b/>
                <w:bCs/>
                <w:color w:val="000000" w:themeColor="text1"/>
                <w:sz w:val="26"/>
                <w:szCs w:val="26"/>
              </w:rPr>
              <w:br/>
            </w:r>
            <w:r w:rsidRPr="00085E65">
              <w:rPr>
                <w:rStyle w:val="fontstyle21"/>
                <w:rFonts w:ascii="Times New Roman" w:hAnsi="Times New Roman" w:cs="Times New Roman"/>
                <w:color w:val="000000" w:themeColor="text1"/>
                <w:sz w:val="26"/>
                <w:szCs w:val="26"/>
              </w:rPr>
              <w:t xml:space="preserve">HĐLĐ chỉ cần photo đóng mộc công ty treo và giáp lai. </w:t>
            </w:r>
          </w:p>
          <w:p w:rsidR="00897658" w:rsidRPr="00085E65" w:rsidRDefault="00897658" w:rsidP="00B767FE">
            <w:pPr>
              <w:rPr>
                <w:color w:val="000000" w:themeColor="text1"/>
                <w:sz w:val="26"/>
                <w:szCs w:val="26"/>
              </w:rPr>
            </w:pPr>
            <w:r w:rsidRPr="00085E65">
              <w:rPr>
                <w:rStyle w:val="fontstyle01"/>
                <w:rFonts w:ascii="Times New Roman" w:hAnsi="Times New Roman"/>
                <w:color w:val="000000" w:themeColor="text1"/>
                <w:sz w:val="26"/>
                <w:szCs w:val="26"/>
              </w:rPr>
              <w:t>Nếu làm cho Nhà nước và đã vào biên chế.</w:t>
            </w:r>
            <w:r w:rsidRPr="00085E65">
              <w:rPr>
                <w:b/>
                <w:bCs/>
                <w:color w:val="000000" w:themeColor="text1"/>
                <w:sz w:val="26"/>
                <w:szCs w:val="26"/>
              </w:rPr>
              <w:br/>
            </w:r>
            <w:r w:rsidRPr="00085E65">
              <w:rPr>
                <w:rStyle w:val="fontstyle21"/>
                <w:rFonts w:ascii="Times New Roman" w:hAnsi="Times New Roman" w:cs="Times New Roman"/>
                <w:color w:val="000000" w:themeColor="text1"/>
                <w:sz w:val="26"/>
                <w:szCs w:val="26"/>
              </w:rPr>
              <w:t>Quyết Định Bổ Nhiệm/ tăng lương photo đóng mộc cơ quan hoặc photo công chứng</w:t>
            </w:r>
          </w:p>
        </w:tc>
      </w:tr>
      <w:tr w:rsidR="00897658" w:rsidRPr="00085E65" w:rsidTr="00B767FE">
        <w:tc>
          <w:tcPr>
            <w:tcW w:w="983" w:type="dxa"/>
            <w:vMerge/>
            <w:shd w:val="clear" w:color="auto" w:fill="auto"/>
          </w:tcPr>
          <w:p w:rsidR="00897658" w:rsidRPr="00085E65" w:rsidRDefault="00897658" w:rsidP="00B767FE">
            <w:pPr>
              <w:rPr>
                <w:color w:val="000000" w:themeColor="text1"/>
                <w:sz w:val="26"/>
                <w:szCs w:val="26"/>
              </w:rPr>
            </w:pPr>
          </w:p>
        </w:tc>
        <w:tc>
          <w:tcPr>
            <w:tcW w:w="7382" w:type="dxa"/>
            <w:shd w:val="clear" w:color="auto" w:fill="auto"/>
          </w:tcPr>
          <w:p w:rsidR="00897658" w:rsidRPr="00085E65" w:rsidRDefault="00897658" w:rsidP="00B767FE">
            <w:pPr>
              <w:rPr>
                <w:color w:val="000000" w:themeColor="text1"/>
                <w:sz w:val="26"/>
                <w:szCs w:val="26"/>
              </w:rPr>
            </w:pPr>
            <w:r w:rsidRPr="00085E65">
              <w:rPr>
                <w:rStyle w:val="fontstyle01"/>
                <w:rFonts w:ascii="Times New Roman" w:hAnsi="Times New Roman"/>
                <w:color w:val="000000" w:themeColor="text1"/>
                <w:sz w:val="26"/>
                <w:szCs w:val="26"/>
              </w:rPr>
              <w:t>Giấy quyết định về hưu hoặc thẻ hưu trí + + Sao kê tài khoản lương hưu 3 tháng gần nhất có xác nhận của ngân hàng (nếu có)</w:t>
            </w:r>
          </w:p>
        </w:tc>
        <w:tc>
          <w:tcPr>
            <w:tcW w:w="2687" w:type="dxa"/>
            <w:shd w:val="clear" w:color="auto" w:fill="auto"/>
          </w:tcPr>
          <w:p w:rsidR="00897658" w:rsidRPr="00085E65" w:rsidRDefault="00897658" w:rsidP="00B767FE">
            <w:pPr>
              <w:rPr>
                <w:color w:val="000000" w:themeColor="text1"/>
                <w:sz w:val="26"/>
                <w:szCs w:val="26"/>
              </w:rPr>
            </w:pPr>
            <w:r w:rsidRPr="00085E65">
              <w:rPr>
                <w:rStyle w:val="fontstyle21"/>
                <w:rFonts w:ascii="Times New Roman" w:hAnsi="Times New Roman" w:cs="Times New Roman"/>
                <w:color w:val="000000" w:themeColor="text1"/>
                <w:sz w:val="26"/>
                <w:szCs w:val="26"/>
              </w:rPr>
              <w:t>Thẻ hưu trí phải photo công chứng</w:t>
            </w:r>
          </w:p>
        </w:tc>
      </w:tr>
      <w:tr w:rsidR="00897658" w:rsidRPr="00085E65" w:rsidTr="00B767FE">
        <w:tc>
          <w:tcPr>
            <w:tcW w:w="983" w:type="dxa"/>
            <w:vMerge/>
            <w:shd w:val="clear" w:color="auto" w:fill="auto"/>
          </w:tcPr>
          <w:p w:rsidR="00897658" w:rsidRPr="00085E65" w:rsidRDefault="00897658" w:rsidP="00B767FE">
            <w:pPr>
              <w:rPr>
                <w:color w:val="000000" w:themeColor="text1"/>
                <w:sz w:val="26"/>
                <w:szCs w:val="26"/>
              </w:rPr>
            </w:pPr>
          </w:p>
        </w:tc>
        <w:tc>
          <w:tcPr>
            <w:tcW w:w="7382" w:type="dxa"/>
            <w:shd w:val="clear" w:color="auto" w:fill="auto"/>
          </w:tcPr>
          <w:p w:rsidR="00897658" w:rsidRPr="00085E65" w:rsidRDefault="00897658" w:rsidP="00B767FE">
            <w:pPr>
              <w:rPr>
                <w:b/>
                <w:color w:val="000000" w:themeColor="text1"/>
                <w:sz w:val="26"/>
                <w:szCs w:val="26"/>
              </w:rPr>
            </w:pPr>
            <w:r w:rsidRPr="00085E65">
              <w:rPr>
                <w:rStyle w:val="fontstyle01"/>
                <w:rFonts w:ascii="Times New Roman" w:hAnsi="Times New Roman"/>
                <w:color w:val="000000" w:themeColor="text1"/>
                <w:sz w:val="26"/>
                <w:szCs w:val="26"/>
              </w:rPr>
              <w:t>Kinh doanh tự do: chứng minh bằng hình ảnh, hoá đơn giao dịch, chứng từ mua bán, sao kê tài khoản 3 tháng gần nhất có xác nhận của ngân hàng</w:t>
            </w:r>
          </w:p>
        </w:tc>
        <w:tc>
          <w:tcPr>
            <w:tcW w:w="2687" w:type="dxa"/>
            <w:shd w:val="clear" w:color="auto" w:fill="auto"/>
          </w:tcPr>
          <w:p w:rsidR="00897658" w:rsidRPr="00085E65" w:rsidRDefault="00897658" w:rsidP="00B767FE">
            <w:pPr>
              <w:rPr>
                <w:color w:val="000000" w:themeColor="text1"/>
                <w:sz w:val="26"/>
                <w:szCs w:val="26"/>
              </w:rPr>
            </w:pPr>
          </w:p>
        </w:tc>
      </w:tr>
      <w:tr w:rsidR="00897658" w:rsidRPr="00085E65" w:rsidTr="00B767FE">
        <w:tc>
          <w:tcPr>
            <w:tcW w:w="983" w:type="dxa"/>
            <w:vMerge/>
            <w:tcBorders>
              <w:bottom w:val="double" w:sz="4" w:space="0" w:color="auto"/>
            </w:tcBorders>
            <w:shd w:val="clear" w:color="auto" w:fill="auto"/>
          </w:tcPr>
          <w:p w:rsidR="00897658" w:rsidRPr="00085E65" w:rsidRDefault="00897658" w:rsidP="00B767FE">
            <w:pPr>
              <w:rPr>
                <w:color w:val="000000" w:themeColor="text1"/>
                <w:sz w:val="26"/>
                <w:szCs w:val="26"/>
              </w:rPr>
            </w:pPr>
          </w:p>
        </w:tc>
        <w:tc>
          <w:tcPr>
            <w:tcW w:w="7382" w:type="dxa"/>
            <w:tcBorders>
              <w:bottom w:val="double" w:sz="4" w:space="0" w:color="auto"/>
            </w:tcBorders>
            <w:shd w:val="clear" w:color="auto" w:fill="auto"/>
          </w:tcPr>
          <w:p w:rsidR="00897658" w:rsidRPr="00085E65" w:rsidRDefault="00897658" w:rsidP="00B767FE">
            <w:pPr>
              <w:rPr>
                <w:color w:val="000000" w:themeColor="text1"/>
                <w:sz w:val="26"/>
                <w:szCs w:val="26"/>
              </w:rPr>
            </w:pPr>
            <w:r w:rsidRPr="00085E65">
              <w:rPr>
                <w:rStyle w:val="fontstyle01"/>
                <w:rFonts w:ascii="Times New Roman" w:hAnsi="Times New Roman"/>
                <w:color w:val="000000" w:themeColor="text1"/>
                <w:sz w:val="26"/>
                <w:szCs w:val="26"/>
              </w:rPr>
              <w:t>Thẻ Học sinh/ Sinh viên/ Xác nhận Sinh viên hoặc giấy khen</w:t>
            </w:r>
            <w:r w:rsidRPr="00085E65">
              <w:rPr>
                <w:b/>
                <w:bCs/>
                <w:color w:val="000000" w:themeColor="text1"/>
                <w:sz w:val="26"/>
                <w:szCs w:val="26"/>
              </w:rPr>
              <w:br/>
            </w:r>
            <w:r w:rsidRPr="00085E65">
              <w:rPr>
                <w:rStyle w:val="fontstyle01"/>
                <w:rFonts w:ascii="Times New Roman" w:hAnsi="Times New Roman"/>
                <w:color w:val="000000" w:themeColor="text1"/>
                <w:sz w:val="26"/>
                <w:szCs w:val="26"/>
              </w:rPr>
              <w:t>Trẻ em</w:t>
            </w:r>
            <w:r w:rsidRPr="00085E65">
              <w:rPr>
                <w:rStyle w:val="fontstyle21"/>
                <w:rFonts w:ascii="Times New Roman" w:hAnsi="Times New Roman" w:cs="Times New Roman"/>
                <w:color w:val="000000" w:themeColor="text1"/>
                <w:sz w:val="26"/>
                <w:szCs w:val="26"/>
              </w:rPr>
              <w:t>: Nếu không đi cùng Bố mẹ phải có Giấy uỷ quyền cho người trên 18 tuổi và phải chứng minh thêm Tài chính và công việc của Bố mẹ</w:t>
            </w:r>
          </w:p>
        </w:tc>
        <w:tc>
          <w:tcPr>
            <w:tcW w:w="2687" w:type="dxa"/>
            <w:tcBorders>
              <w:bottom w:val="double" w:sz="4" w:space="0" w:color="auto"/>
            </w:tcBorders>
            <w:shd w:val="clear" w:color="auto" w:fill="auto"/>
          </w:tcPr>
          <w:p w:rsidR="00897658" w:rsidRPr="00085E65" w:rsidRDefault="00897658" w:rsidP="00B767FE">
            <w:pPr>
              <w:rPr>
                <w:color w:val="000000" w:themeColor="text1"/>
                <w:sz w:val="26"/>
                <w:szCs w:val="26"/>
              </w:rPr>
            </w:pPr>
            <w:r w:rsidRPr="00085E65">
              <w:rPr>
                <w:rStyle w:val="fontstyle21"/>
                <w:rFonts w:ascii="Times New Roman" w:hAnsi="Times New Roman" w:cs="Times New Roman"/>
                <w:color w:val="000000" w:themeColor="text1"/>
                <w:sz w:val="26"/>
                <w:szCs w:val="26"/>
              </w:rPr>
              <w:t>Thẻ HSSV photo công chứng</w:t>
            </w:r>
          </w:p>
        </w:tc>
      </w:tr>
      <w:tr w:rsidR="00897658" w:rsidRPr="00085E65" w:rsidTr="00B767FE">
        <w:tc>
          <w:tcPr>
            <w:tcW w:w="983" w:type="dxa"/>
            <w:vMerge w:val="restart"/>
            <w:tcBorders>
              <w:top w:val="double" w:sz="4" w:space="0" w:color="auto"/>
            </w:tcBorders>
            <w:shd w:val="clear" w:color="auto" w:fill="auto"/>
            <w:vAlign w:val="center"/>
          </w:tcPr>
          <w:p w:rsidR="00897658" w:rsidRPr="00085E65" w:rsidRDefault="00897658" w:rsidP="00B767FE">
            <w:pPr>
              <w:jc w:val="center"/>
              <w:rPr>
                <w:color w:val="000000" w:themeColor="text1"/>
                <w:sz w:val="26"/>
                <w:szCs w:val="26"/>
              </w:rPr>
            </w:pPr>
            <w:r w:rsidRPr="00085E65">
              <w:rPr>
                <w:color w:val="000000" w:themeColor="text1"/>
                <w:sz w:val="26"/>
                <w:szCs w:val="26"/>
              </w:rPr>
              <w:t>Chứng minh tài chính</w:t>
            </w:r>
          </w:p>
        </w:tc>
        <w:tc>
          <w:tcPr>
            <w:tcW w:w="7382" w:type="dxa"/>
            <w:tcBorders>
              <w:top w:val="double" w:sz="4" w:space="0" w:color="auto"/>
            </w:tcBorders>
            <w:shd w:val="clear" w:color="auto" w:fill="auto"/>
          </w:tcPr>
          <w:p w:rsidR="00897658" w:rsidRPr="00085E65" w:rsidRDefault="00897658" w:rsidP="00B767FE">
            <w:pPr>
              <w:rPr>
                <w:color w:val="000000" w:themeColor="text1"/>
                <w:sz w:val="26"/>
                <w:szCs w:val="26"/>
              </w:rPr>
            </w:pPr>
            <w:r w:rsidRPr="00085E65">
              <w:rPr>
                <w:rStyle w:val="fontstyle01"/>
                <w:rFonts w:ascii="Times New Roman" w:hAnsi="Times New Roman"/>
                <w:color w:val="000000" w:themeColor="text1"/>
                <w:sz w:val="26"/>
                <w:szCs w:val="26"/>
              </w:rPr>
              <w:t>Xác nhận số dư tài khoản bản gốc ngân hàng</w:t>
            </w:r>
          </w:p>
        </w:tc>
        <w:tc>
          <w:tcPr>
            <w:tcW w:w="2687" w:type="dxa"/>
            <w:tcBorders>
              <w:top w:val="double" w:sz="4" w:space="0" w:color="auto"/>
            </w:tcBorders>
            <w:shd w:val="clear" w:color="auto" w:fill="auto"/>
          </w:tcPr>
          <w:p w:rsidR="00897658" w:rsidRPr="00085E65" w:rsidRDefault="00897658" w:rsidP="00B767FE">
            <w:pPr>
              <w:rPr>
                <w:color w:val="000000" w:themeColor="text1"/>
                <w:sz w:val="26"/>
                <w:szCs w:val="26"/>
              </w:rPr>
            </w:pPr>
            <w:r w:rsidRPr="00085E65">
              <w:rPr>
                <w:color w:val="000000" w:themeColor="text1"/>
                <w:sz w:val="26"/>
                <w:szCs w:val="26"/>
              </w:rPr>
              <w:t>Tối thiểu 150tr/ người</w:t>
            </w:r>
          </w:p>
        </w:tc>
      </w:tr>
      <w:tr w:rsidR="00897658" w:rsidRPr="00085E65" w:rsidTr="00B767FE">
        <w:tc>
          <w:tcPr>
            <w:tcW w:w="983" w:type="dxa"/>
            <w:vMerge/>
            <w:shd w:val="clear" w:color="auto" w:fill="auto"/>
          </w:tcPr>
          <w:p w:rsidR="00897658" w:rsidRPr="00085E65" w:rsidRDefault="00897658" w:rsidP="00B767FE">
            <w:pPr>
              <w:rPr>
                <w:color w:val="000000" w:themeColor="text1"/>
                <w:sz w:val="26"/>
                <w:szCs w:val="26"/>
              </w:rPr>
            </w:pPr>
          </w:p>
        </w:tc>
        <w:tc>
          <w:tcPr>
            <w:tcW w:w="7382" w:type="dxa"/>
            <w:shd w:val="clear" w:color="auto" w:fill="auto"/>
          </w:tcPr>
          <w:p w:rsidR="00897658" w:rsidRPr="00085E65" w:rsidRDefault="00897658" w:rsidP="00B767FE">
            <w:pPr>
              <w:rPr>
                <w:color w:val="000000" w:themeColor="text1"/>
                <w:sz w:val="26"/>
                <w:szCs w:val="26"/>
              </w:rPr>
            </w:pPr>
            <w:r w:rsidRPr="00085E65">
              <w:rPr>
                <w:color w:val="000000" w:themeColor="text1"/>
                <w:sz w:val="26"/>
                <w:szCs w:val="26"/>
              </w:rPr>
              <w:t>Giấy tờ nhà đất nếu có (hoặc bất kỳ giấy tờ gì chứng minh chủ quyền)</w:t>
            </w:r>
          </w:p>
        </w:tc>
        <w:tc>
          <w:tcPr>
            <w:tcW w:w="2687" w:type="dxa"/>
            <w:shd w:val="clear" w:color="auto" w:fill="auto"/>
          </w:tcPr>
          <w:p w:rsidR="00897658" w:rsidRPr="00085E65" w:rsidRDefault="00897658" w:rsidP="00B767FE">
            <w:pPr>
              <w:rPr>
                <w:color w:val="000000" w:themeColor="text1"/>
                <w:sz w:val="26"/>
                <w:szCs w:val="26"/>
              </w:rPr>
            </w:pPr>
            <w:r w:rsidRPr="00085E65">
              <w:rPr>
                <w:color w:val="000000" w:themeColor="text1"/>
                <w:sz w:val="26"/>
                <w:szCs w:val="26"/>
              </w:rPr>
              <w:t>Photo công chứng</w:t>
            </w:r>
          </w:p>
        </w:tc>
      </w:tr>
      <w:tr w:rsidR="00897658" w:rsidRPr="00085E65" w:rsidTr="00B767FE">
        <w:tc>
          <w:tcPr>
            <w:tcW w:w="983" w:type="dxa"/>
            <w:vMerge/>
            <w:shd w:val="clear" w:color="auto" w:fill="auto"/>
          </w:tcPr>
          <w:p w:rsidR="00897658" w:rsidRPr="00085E65" w:rsidRDefault="00897658" w:rsidP="00B767FE">
            <w:pPr>
              <w:rPr>
                <w:color w:val="000000" w:themeColor="text1"/>
                <w:sz w:val="26"/>
                <w:szCs w:val="26"/>
              </w:rPr>
            </w:pPr>
          </w:p>
        </w:tc>
        <w:tc>
          <w:tcPr>
            <w:tcW w:w="7382" w:type="dxa"/>
            <w:shd w:val="clear" w:color="auto" w:fill="auto"/>
          </w:tcPr>
          <w:p w:rsidR="00897658" w:rsidRPr="00085E65" w:rsidRDefault="00897658" w:rsidP="00B767FE">
            <w:pPr>
              <w:rPr>
                <w:color w:val="000000" w:themeColor="text1"/>
                <w:sz w:val="26"/>
                <w:szCs w:val="26"/>
              </w:rPr>
            </w:pPr>
            <w:r w:rsidRPr="00085E65">
              <w:rPr>
                <w:color w:val="000000" w:themeColor="text1"/>
                <w:sz w:val="26"/>
                <w:szCs w:val="26"/>
              </w:rPr>
              <w:t>Xác nhận hạn mức tín dụng (nếu có)</w:t>
            </w:r>
          </w:p>
        </w:tc>
        <w:tc>
          <w:tcPr>
            <w:tcW w:w="2687" w:type="dxa"/>
            <w:shd w:val="clear" w:color="auto" w:fill="auto"/>
          </w:tcPr>
          <w:p w:rsidR="00897658" w:rsidRPr="00085E65" w:rsidRDefault="00897658" w:rsidP="00B767FE">
            <w:pPr>
              <w:rPr>
                <w:color w:val="000000" w:themeColor="text1"/>
                <w:sz w:val="26"/>
                <w:szCs w:val="26"/>
              </w:rPr>
            </w:pPr>
            <w:r w:rsidRPr="00085E65">
              <w:rPr>
                <w:color w:val="000000" w:themeColor="text1"/>
                <w:sz w:val="26"/>
                <w:szCs w:val="26"/>
              </w:rPr>
              <w:t>Bản gốc của ngân hàng</w:t>
            </w:r>
          </w:p>
        </w:tc>
      </w:tr>
      <w:tr w:rsidR="00897658" w:rsidRPr="00085E65" w:rsidTr="00B767FE">
        <w:tc>
          <w:tcPr>
            <w:tcW w:w="983" w:type="dxa"/>
            <w:vMerge/>
            <w:shd w:val="clear" w:color="auto" w:fill="auto"/>
          </w:tcPr>
          <w:p w:rsidR="00897658" w:rsidRPr="00085E65" w:rsidRDefault="00897658" w:rsidP="00B767FE">
            <w:pPr>
              <w:rPr>
                <w:color w:val="000000" w:themeColor="text1"/>
                <w:sz w:val="26"/>
                <w:szCs w:val="26"/>
              </w:rPr>
            </w:pPr>
          </w:p>
        </w:tc>
        <w:tc>
          <w:tcPr>
            <w:tcW w:w="7382" w:type="dxa"/>
            <w:shd w:val="clear" w:color="auto" w:fill="auto"/>
          </w:tcPr>
          <w:p w:rsidR="00897658" w:rsidRPr="00085E65" w:rsidRDefault="00897658" w:rsidP="00B767FE">
            <w:pPr>
              <w:rPr>
                <w:b/>
                <w:bCs/>
                <w:color w:val="000000" w:themeColor="text1"/>
                <w:sz w:val="26"/>
                <w:szCs w:val="26"/>
              </w:rPr>
            </w:pPr>
            <w:r w:rsidRPr="00085E65">
              <w:rPr>
                <w:rStyle w:val="fontstyle01"/>
                <w:rFonts w:ascii="Times New Roman" w:hAnsi="Times New Roman"/>
                <w:color w:val="000000" w:themeColor="text1"/>
                <w:sz w:val="26"/>
                <w:szCs w:val="26"/>
              </w:rPr>
              <w:t xml:space="preserve">Giấy sở hữu xe hơi </w:t>
            </w:r>
            <w:r w:rsidRPr="00085E65">
              <w:rPr>
                <w:color w:val="000000" w:themeColor="text1"/>
                <w:sz w:val="26"/>
                <w:szCs w:val="26"/>
              </w:rPr>
              <w:t>(nếu có)</w:t>
            </w:r>
          </w:p>
        </w:tc>
        <w:tc>
          <w:tcPr>
            <w:tcW w:w="2687" w:type="dxa"/>
            <w:shd w:val="clear" w:color="auto" w:fill="auto"/>
          </w:tcPr>
          <w:p w:rsidR="00897658" w:rsidRPr="00085E65" w:rsidRDefault="00897658" w:rsidP="00B767FE">
            <w:pPr>
              <w:rPr>
                <w:color w:val="000000" w:themeColor="text1"/>
                <w:sz w:val="26"/>
                <w:szCs w:val="26"/>
              </w:rPr>
            </w:pPr>
            <w:r w:rsidRPr="00085E65">
              <w:rPr>
                <w:color w:val="000000" w:themeColor="text1"/>
                <w:sz w:val="26"/>
                <w:szCs w:val="26"/>
              </w:rPr>
              <w:t>Photo công chứng</w:t>
            </w:r>
          </w:p>
        </w:tc>
      </w:tr>
      <w:tr w:rsidR="00897658" w:rsidRPr="00085E65" w:rsidTr="00B767FE">
        <w:trPr>
          <w:trHeight w:val="304"/>
        </w:trPr>
        <w:tc>
          <w:tcPr>
            <w:tcW w:w="983" w:type="dxa"/>
            <w:vMerge/>
            <w:tcBorders>
              <w:bottom w:val="single" w:sz="12" w:space="0" w:color="auto"/>
            </w:tcBorders>
            <w:shd w:val="clear" w:color="auto" w:fill="auto"/>
          </w:tcPr>
          <w:p w:rsidR="00897658" w:rsidRPr="00085E65" w:rsidRDefault="00897658" w:rsidP="00B767FE">
            <w:pPr>
              <w:rPr>
                <w:color w:val="000000" w:themeColor="text1"/>
                <w:sz w:val="26"/>
                <w:szCs w:val="26"/>
              </w:rPr>
            </w:pPr>
          </w:p>
        </w:tc>
        <w:tc>
          <w:tcPr>
            <w:tcW w:w="7382" w:type="dxa"/>
            <w:tcBorders>
              <w:bottom w:val="single" w:sz="8" w:space="0" w:color="auto"/>
            </w:tcBorders>
            <w:shd w:val="clear" w:color="auto" w:fill="auto"/>
          </w:tcPr>
          <w:p w:rsidR="00897658" w:rsidRPr="00085E65" w:rsidRDefault="00897658" w:rsidP="00B767FE">
            <w:pPr>
              <w:rPr>
                <w:color w:val="000000" w:themeColor="text1"/>
                <w:sz w:val="26"/>
                <w:szCs w:val="26"/>
              </w:rPr>
            </w:pPr>
            <w:r w:rsidRPr="00085E65">
              <w:rPr>
                <w:color w:val="000000" w:themeColor="text1"/>
                <w:sz w:val="26"/>
                <w:szCs w:val="26"/>
              </w:rPr>
              <w:t>Bằng chứng góp cổ phần, chứng khoán….. (nếu có)</w:t>
            </w:r>
          </w:p>
        </w:tc>
        <w:tc>
          <w:tcPr>
            <w:tcW w:w="2687" w:type="dxa"/>
            <w:shd w:val="clear" w:color="auto" w:fill="auto"/>
          </w:tcPr>
          <w:p w:rsidR="00897658" w:rsidRPr="00085E65" w:rsidRDefault="00897658" w:rsidP="00B767FE">
            <w:pPr>
              <w:rPr>
                <w:color w:val="000000" w:themeColor="text1"/>
                <w:sz w:val="26"/>
                <w:szCs w:val="26"/>
              </w:rPr>
            </w:pPr>
            <w:r w:rsidRPr="00085E65">
              <w:rPr>
                <w:color w:val="000000" w:themeColor="text1"/>
                <w:sz w:val="26"/>
                <w:szCs w:val="26"/>
              </w:rPr>
              <w:t>Photo công chứng</w:t>
            </w:r>
          </w:p>
        </w:tc>
      </w:tr>
    </w:tbl>
    <w:p w:rsidR="009B7B27" w:rsidRPr="00085E65" w:rsidRDefault="009B7B27" w:rsidP="009B7B27">
      <w:pPr>
        <w:tabs>
          <w:tab w:val="left" w:pos="450"/>
          <w:tab w:val="left" w:pos="567"/>
        </w:tabs>
        <w:spacing w:line="360" w:lineRule="auto"/>
        <w:jc w:val="both"/>
        <w:rPr>
          <w:sz w:val="26"/>
          <w:szCs w:val="26"/>
        </w:rPr>
      </w:pPr>
      <w:r w:rsidRPr="00085E65">
        <w:rPr>
          <w:sz w:val="26"/>
          <w:szCs w:val="26"/>
        </w:rPr>
        <w:t>– Công ty có thể yêu cầu bổ sung thêm hồ sơ nếu cần thiết nếu như Đại Sứ Quán yêu cầu.</w:t>
      </w:r>
    </w:p>
    <w:p w:rsidR="00BC660F" w:rsidRPr="00085E65" w:rsidRDefault="00886FAC" w:rsidP="00BC660F">
      <w:pPr>
        <w:tabs>
          <w:tab w:val="left" w:pos="450"/>
          <w:tab w:val="left" w:pos="567"/>
        </w:tabs>
        <w:spacing w:line="360" w:lineRule="auto"/>
        <w:jc w:val="both"/>
        <w:rPr>
          <w:sz w:val="26"/>
          <w:szCs w:val="26"/>
        </w:rPr>
      </w:pPr>
      <w:r w:rsidRPr="00085E65">
        <w:rPr>
          <w:sz w:val="26"/>
          <w:szCs w:val="26"/>
        </w:rPr>
        <w:t xml:space="preserve"> </w:t>
      </w:r>
      <w:r w:rsidR="00BC660F" w:rsidRPr="00085E65">
        <w:rPr>
          <w:sz w:val="26"/>
          <w:szCs w:val="26"/>
        </w:rPr>
        <w:t>Hủy Tour sau khi đăng ký: Trong trường hợp không thể tham dự được tour, Quý khách vui lòng thông báo cho Công ty và chịu phí huỷ như sau :</w:t>
      </w:r>
    </w:p>
    <w:p w:rsidR="00BC660F" w:rsidRPr="00085E65" w:rsidRDefault="00BC660F" w:rsidP="00BC660F">
      <w:pPr>
        <w:numPr>
          <w:ilvl w:val="0"/>
          <w:numId w:val="20"/>
        </w:numPr>
        <w:tabs>
          <w:tab w:val="num" w:pos="450"/>
          <w:tab w:val="left" w:pos="567"/>
        </w:tabs>
        <w:spacing w:line="360" w:lineRule="auto"/>
        <w:ind w:left="0" w:firstLine="0"/>
        <w:jc w:val="both"/>
        <w:rPr>
          <w:sz w:val="26"/>
          <w:szCs w:val="26"/>
        </w:rPr>
      </w:pPr>
      <w:r w:rsidRPr="00085E65">
        <w:rPr>
          <w:sz w:val="26"/>
          <w:szCs w:val="26"/>
        </w:rPr>
        <w:t>Huỷ trước 35 ngày: 30% tổng giá thành tour</w:t>
      </w:r>
    </w:p>
    <w:p w:rsidR="00BC660F" w:rsidRPr="00085E65" w:rsidRDefault="00BC660F" w:rsidP="00BC660F">
      <w:pPr>
        <w:numPr>
          <w:ilvl w:val="0"/>
          <w:numId w:val="20"/>
        </w:numPr>
        <w:tabs>
          <w:tab w:val="num" w:pos="450"/>
          <w:tab w:val="left" w:pos="567"/>
        </w:tabs>
        <w:spacing w:line="360" w:lineRule="auto"/>
        <w:ind w:left="0" w:firstLine="0"/>
        <w:jc w:val="both"/>
        <w:rPr>
          <w:sz w:val="26"/>
          <w:szCs w:val="26"/>
        </w:rPr>
      </w:pPr>
      <w:r w:rsidRPr="00085E65">
        <w:rPr>
          <w:sz w:val="26"/>
          <w:szCs w:val="26"/>
        </w:rPr>
        <w:t>Huỷ trước 25 ngày: 50% tổng giá thành tour</w:t>
      </w:r>
    </w:p>
    <w:p w:rsidR="00BC660F" w:rsidRPr="00085E65" w:rsidRDefault="00BC660F" w:rsidP="00BC660F">
      <w:pPr>
        <w:numPr>
          <w:ilvl w:val="0"/>
          <w:numId w:val="20"/>
        </w:numPr>
        <w:tabs>
          <w:tab w:val="num" w:pos="450"/>
          <w:tab w:val="left" w:pos="567"/>
        </w:tabs>
        <w:spacing w:line="360" w:lineRule="auto"/>
        <w:ind w:left="0" w:firstLine="0"/>
        <w:jc w:val="both"/>
        <w:rPr>
          <w:sz w:val="26"/>
          <w:szCs w:val="26"/>
        </w:rPr>
      </w:pPr>
      <w:r w:rsidRPr="00085E65">
        <w:rPr>
          <w:sz w:val="26"/>
          <w:szCs w:val="26"/>
        </w:rPr>
        <w:t xml:space="preserve">Huỷ trước </w:t>
      </w:r>
      <w:r w:rsidR="00897658" w:rsidRPr="00085E65">
        <w:rPr>
          <w:sz w:val="26"/>
          <w:szCs w:val="26"/>
        </w:rPr>
        <w:t>15</w:t>
      </w:r>
      <w:r w:rsidRPr="00085E65">
        <w:rPr>
          <w:sz w:val="26"/>
          <w:szCs w:val="26"/>
        </w:rPr>
        <w:t xml:space="preserve"> – </w:t>
      </w:r>
      <w:r w:rsidR="00897658" w:rsidRPr="00085E65">
        <w:rPr>
          <w:sz w:val="26"/>
          <w:szCs w:val="26"/>
        </w:rPr>
        <w:t>20</w:t>
      </w:r>
      <w:r w:rsidRPr="00085E65">
        <w:rPr>
          <w:sz w:val="26"/>
          <w:szCs w:val="26"/>
        </w:rPr>
        <w:t xml:space="preserve"> ngày: 75% tổng giá thành tour</w:t>
      </w:r>
    </w:p>
    <w:p w:rsidR="00BC660F" w:rsidRPr="00085E65" w:rsidRDefault="00BC660F" w:rsidP="00BC660F">
      <w:pPr>
        <w:numPr>
          <w:ilvl w:val="0"/>
          <w:numId w:val="20"/>
        </w:numPr>
        <w:tabs>
          <w:tab w:val="num" w:pos="450"/>
          <w:tab w:val="left" w:pos="567"/>
        </w:tabs>
        <w:spacing w:line="360" w:lineRule="auto"/>
        <w:ind w:left="0" w:firstLine="0"/>
        <w:jc w:val="both"/>
        <w:rPr>
          <w:sz w:val="26"/>
          <w:szCs w:val="26"/>
        </w:rPr>
      </w:pPr>
      <w:r w:rsidRPr="00085E65">
        <w:rPr>
          <w:sz w:val="26"/>
          <w:szCs w:val="26"/>
        </w:rPr>
        <w:t xml:space="preserve">Hủy từ </w:t>
      </w:r>
      <w:r w:rsidR="00897658" w:rsidRPr="00085E65">
        <w:rPr>
          <w:sz w:val="26"/>
          <w:szCs w:val="26"/>
        </w:rPr>
        <w:t>10</w:t>
      </w:r>
      <w:r w:rsidRPr="00085E65">
        <w:rPr>
          <w:sz w:val="26"/>
          <w:szCs w:val="26"/>
        </w:rPr>
        <w:t xml:space="preserve"> – 08 ngày: 90% tổng giá tour</w:t>
      </w:r>
    </w:p>
    <w:p w:rsidR="00BC660F" w:rsidRPr="00085E65" w:rsidRDefault="00BC660F" w:rsidP="00BC660F">
      <w:pPr>
        <w:numPr>
          <w:ilvl w:val="0"/>
          <w:numId w:val="20"/>
        </w:numPr>
        <w:tabs>
          <w:tab w:val="num" w:pos="450"/>
          <w:tab w:val="left" w:pos="567"/>
        </w:tabs>
        <w:spacing w:line="360" w:lineRule="auto"/>
        <w:ind w:left="0" w:firstLine="0"/>
        <w:jc w:val="both"/>
        <w:rPr>
          <w:sz w:val="26"/>
          <w:szCs w:val="26"/>
        </w:rPr>
      </w:pPr>
      <w:r w:rsidRPr="00085E65">
        <w:rPr>
          <w:sz w:val="26"/>
          <w:szCs w:val="26"/>
        </w:rPr>
        <w:t>Hủy vào ngày đoàn khởi hành:100% giá tour</w:t>
      </w:r>
    </w:p>
    <w:p w:rsidR="00BC660F" w:rsidRPr="00085E65" w:rsidRDefault="00BC660F" w:rsidP="00BC660F">
      <w:pPr>
        <w:tabs>
          <w:tab w:val="num" w:pos="450"/>
          <w:tab w:val="left" w:pos="567"/>
        </w:tabs>
        <w:spacing w:line="360" w:lineRule="auto"/>
        <w:jc w:val="both"/>
        <w:rPr>
          <w:b/>
          <w:sz w:val="26"/>
          <w:szCs w:val="26"/>
        </w:rPr>
      </w:pPr>
      <w:r w:rsidRPr="00085E65">
        <w:rPr>
          <w:b/>
          <w:sz w:val="26"/>
          <w:szCs w:val="26"/>
        </w:rPr>
        <w:t>GHI CHÚ:</w:t>
      </w:r>
    </w:p>
    <w:p w:rsidR="00BC660F" w:rsidRPr="00085E65" w:rsidRDefault="00BC660F" w:rsidP="00BC660F">
      <w:pPr>
        <w:tabs>
          <w:tab w:val="left" w:pos="0"/>
          <w:tab w:val="left" w:pos="567"/>
        </w:tabs>
        <w:spacing w:line="360" w:lineRule="auto"/>
        <w:jc w:val="both"/>
        <w:rPr>
          <w:sz w:val="26"/>
          <w:szCs w:val="26"/>
        </w:rPr>
      </w:pPr>
      <w:r w:rsidRPr="00085E65">
        <w:rPr>
          <w:sz w:val="26"/>
          <w:szCs w:val="26"/>
        </w:rPr>
        <w:t>+ Tùy theo tình hình thực tế công ty du lịch có thể lựa chọn hãng Hàng không khác nhau nhưng vẫn đảm bảo đủ số ngày và đêm ở Nhật.</w:t>
      </w:r>
    </w:p>
    <w:p w:rsidR="00BC660F" w:rsidRPr="00085E65" w:rsidRDefault="00BC660F" w:rsidP="00BC660F">
      <w:pPr>
        <w:tabs>
          <w:tab w:val="left" w:pos="0"/>
          <w:tab w:val="left" w:pos="567"/>
        </w:tabs>
        <w:spacing w:line="360" w:lineRule="auto"/>
        <w:jc w:val="both"/>
        <w:rPr>
          <w:sz w:val="26"/>
          <w:szCs w:val="26"/>
        </w:rPr>
      </w:pPr>
      <w:r w:rsidRPr="00085E65">
        <w:rPr>
          <w:sz w:val="26"/>
          <w:szCs w:val="26"/>
        </w:rPr>
        <w:t>+ Đoàn khởi hành từ 16 người. Trong trường hợp không đủ đoàn cty sẽ thông báo cho quý khách trước 02 tuần để lùi lại ngày bay.</w:t>
      </w:r>
    </w:p>
    <w:p w:rsidR="00BC660F" w:rsidRPr="00085E65" w:rsidRDefault="00BC660F" w:rsidP="00BC660F">
      <w:pPr>
        <w:tabs>
          <w:tab w:val="left" w:pos="567"/>
        </w:tabs>
        <w:spacing w:line="360" w:lineRule="auto"/>
        <w:jc w:val="center"/>
        <w:rPr>
          <w:b/>
          <w:i/>
          <w:sz w:val="26"/>
          <w:szCs w:val="26"/>
        </w:rPr>
      </w:pPr>
      <w:r w:rsidRPr="00085E65">
        <w:rPr>
          <w:b/>
          <w:i/>
          <w:sz w:val="26"/>
          <w:szCs w:val="26"/>
        </w:rPr>
        <w:t>Kính chúc Quý khách chuyến tham quan vui vẻ, ý nghĩa!</w:t>
      </w:r>
    </w:p>
    <w:p w:rsidR="00B76B88" w:rsidRPr="00085E65" w:rsidRDefault="00B76B88" w:rsidP="00BC660F">
      <w:pPr>
        <w:tabs>
          <w:tab w:val="num" w:pos="450"/>
          <w:tab w:val="left" w:pos="540"/>
          <w:tab w:val="left" w:pos="567"/>
        </w:tabs>
        <w:spacing w:line="360" w:lineRule="auto"/>
        <w:jc w:val="both"/>
        <w:rPr>
          <w:sz w:val="26"/>
          <w:szCs w:val="26"/>
        </w:rPr>
      </w:pPr>
    </w:p>
    <w:sectPr w:rsidR="00B76B88" w:rsidRPr="00085E65" w:rsidSect="002B0308">
      <w:footerReference w:type="default" r:id="rId14"/>
      <w:pgSz w:w="12240" w:h="15840" w:code="1"/>
      <w:pgMar w:top="993" w:right="616" w:bottom="245" w:left="993"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EF2" w:rsidRDefault="00F36EF2">
      <w:r>
        <w:separator/>
      </w:r>
    </w:p>
  </w:endnote>
  <w:endnote w:type="continuationSeparator" w:id="0">
    <w:p w:rsidR="00F36EF2" w:rsidRDefault="00F3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charset w:val="00"/>
    <w:family w:val="swiss"/>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MysticalH">
    <w:altName w:val="Courier New"/>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nKoala">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Bold">
    <w:altName w:val="Tahom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51D" w:rsidRPr="00D1451D" w:rsidRDefault="00D1451D" w:rsidP="000D64C6">
    <w:pPr>
      <w:ind w:left="-630" w:right="-272"/>
      <w:jc w:val="center"/>
      <w:rPr>
        <w:noProof/>
        <w:sz w:val="25"/>
        <w:szCs w:val="25"/>
      </w:rPr>
    </w:pPr>
  </w:p>
  <w:p w:rsidR="000362B1" w:rsidRPr="00C75BCE" w:rsidRDefault="000362B1" w:rsidP="00AD2AFD">
    <w:pPr>
      <w:pStyle w:val="Header"/>
      <w:spacing w:before="40" w:after="40"/>
      <w:rPr>
        <w:rFonts w:ascii="Verdana" w:hAnsi="Verdana"/>
        <w:b/>
        <w:color w:val="0070C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EF2" w:rsidRDefault="00F36EF2">
      <w:r>
        <w:separator/>
      </w:r>
    </w:p>
  </w:footnote>
  <w:footnote w:type="continuationSeparator" w:id="0">
    <w:p w:rsidR="00F36EF2" w:rsidRDefault="00F36E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87pt;height:88pt" o:bullet="t">
        <v:imagedata r:id="rId1" o:title="logo-nac-2"/>
      </v:shape>
    </w:pict>
  </w:numPicBullet>
  <w:numPicBullet w:numPicBulletId="1">
    <w:pict>
      <v:shape id="_x0000_i1088" type="#_x0000_t75" style="width:11.25pt;height:11.25pt" o:bullet="t">
        <v:imagedata r:id="rId2" o:title="clip_image001"/>
      </v:shape>
    </w:pict>
  </w:numPicBullet>
  <w:numPicBullet w:numPicBulletId="2">
    <w:pict>
      <v:shape id="_x0000_i1089" type="#_x0000_t75" style="width:11.25pt;height:11.25pt" o:bullet="t">
        <v:imagedata r:id="rId3" o:title="mso5ABF"/>
      </v:shape>
    </w:pict>
  </w:numPicBullet>
  <w:abstractNum w:abstractNumId="0" w15:restartNumberingAfterBreak="0">
    <w:nsid w:val="053612D9"/>
    <w:multiLevelType w:val="hybridMultilevel"/>
    <w:tmpl w:val="97D2C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E1328"/>
    <w:multiLevelType w:val="hybridMultilevel"/>
    <w:tmpl w:val="21DA2962"/>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B991847"/>
    <w:multiLevelType w:val="hybridMultilevel"/>
    <w:tmpl w:val="FE10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16173"/>
    <w:multiLevelType w:val="hybridMultilevel"/>
    <w:tmpl w:val="52A05BFC"/>
    <w:lvl w:ilvl="0" w:tplc="DF2C44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D0735"/>
    <w:multiLevelType w:val="hybridMultilevel"/>
    <w:tmpl w:val="9DD46EC0"/>
    <w:lvl w:ilvl="0" w:tplc="E0FCC2C6">
      <w:start w:val="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6B043E"/>
    <w:multiLevelType w:val="hybridMultilevel"/>
    <w:tmpl w:val="636ECA2E"/>
    <w:lvl w:ilvl="0" w:tplc="2A323E9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135732"/>
    <w:multiLevelType w:val="hybridMultilevel"/>
    <w:tmpl w:val="FE70AC02"/>
    <w:lvl w:ilvl="0" w:tplc="042A000B">
      <w:start w:val="1"/>
      <w:numFmt w:val="bullet"/>
      <w:lvlText w:val=""/>
      <w:lvlJc w:val="left"/>
      <w:pPr>
        <w:ind w:left="2160" w:hanging="360"/>
      </w:pPr>
      <w:rPr>
        <w:rFonts w:ascii="Wingdings" w:hAnsi="Wingdings"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7" w15:restartNumberingAfterBreak="0">
    <w:nsid w:val="10177593"/>
    <w:multiLevelType w:val="multilevel"/>
    <w:tmpl w:val="B556370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C4214D"/>
    <w:multiLevelType w:val="hybridMultilevel"/>
    <w:tmpl w:val="53C2C292"/>
    <w:lvl w:ilvl="0" w:tplc="16F875FA">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39"/>
    <w:multiLevelType w:val="multilevel"/>
    <w:tmpl w:val="42C2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F35B48"/>
    <w:multiLevelType w:val="singleLevel"/>
    <w:tmpl w:val="D2D024B2"/>
    <w:lvl w:ilvl="0">
      <w:start w:val="1"/>
      <w:numFmt w:val="bullet"/>
      <w:lvlText w:val=""/>
      <w:lvlJc w:val="left"/>
      <w:pPr>
        <w:tabs>
          <w:tab w:val="num" w:pos="360"/>
        </w:tabs>
        <w:ind w:left="360" w:hanging="360"/>
      </w:pPr>
      <w:rPr>
        <w:rFonts w:ascii="Symbol" w:hAnsi="Symbol" w:hint="default"/>
        <w:sz w:val="18"/>
      </w:rPr>
    </w:lvl>
  </w:abstractNum>
  <w:abstractNum w:abstractNumId="11" w15:restartNumberingAfterBreak="0">
    <w:nsid w:val="15B91B5A"/>
    <w:multiLevelType w:val="hybridMultilevel"/>
    <w:tmpl w:val="EF703134"/>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195741EF"/>
    <w:multiLevelType w:val="hybridMultilevel"/>
    <w:tmpl w:val="6DF25D84"/>
    <w:lvl w:ilvl="0" w:tplc="725CD3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B65D5E"/>
    <w:multiLevelType w:val="hybridMultilevel"/>
    <w:tmpl w:val="64B86BAC"/>
    <w:lvl w:ilvl="0" w:tplc="85FECCB2">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BFF381B"/>
    <w:multiLevelType w:val="hybridMultilevel"/>
    <w:tmpl w:val="F63E3B24"/>
    <w:lvl w:ilvl="0" w:tplc="3C70F29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F5F2927"/>
    <w:multiLevelType w:val="multilevel"/>
    <w:tmpl w:val="F2A8DF5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1E675F"/>
    <w:multiLevelType w:val="hybridMultilevel"/>
    <w:tmpl w:val="EDD474B2"/>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226361EC"/>
    <w:multiLevelType w:val="hybridMultilevel"/>
    <w:tmpl w:val="A62C51B2"/>
    <w:lvl w:ilvl="0" w:tplc="8E84EF94">
      <w:start w:val="1"/>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B005B8B"/>
    <w:multiLevelType w:val="hybridMultilevel"/>
    <w:tmpl w:val="325A18F0"/>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2BF513E5"/>
    <w:multiLevelType w:val="hybridMultilevel"/>
    <w:tmpl w:val="AD947ADC"/>
    <w:lvl w:ilvl="0" w:tplc="A046064A">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49B5EAD"/>
    <w:multiLevelType w:val="hybridMultilevel"/>
    <w:tmpl w:val="BA92EFEA"/>
    <w:lvl w:ilvl="0" w:tplc="04090007">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EC138D"/>
    <w:multiLevelType w:val="hybridMultilevel"/>
    <w:tmpl w:val="84E4C196"/>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3554A8"/>
    <w:multiLevelType w:val="hybridMultilevel"/>
    <w:tmpl w:val="38BE3092"/>
    <w:lvl w:ilvl="0" w:tplc="E57444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404599"/>
    <w:multiLevelType w:val="hybridMultilevel"/>
    <w:tmpl w:val="617EA3A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822675"/>
    <w:multiLevelType w:val="hybridMultilevel"/>
    <w:tmpl w:val="02BAECFA"/>
    <w:lvl w:ilvl="0" w:tplc="BC34D0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5A4CBA"/>
    <w:multiLevelType w:val="hybridMultilevel"/>
    <w:tmpl w:val="18525E6A"/>
    <w:lvl w:ilvl="0" w:tplc="4E3CBF5E">
      <w:numFmt w:val="bullet"/>
      <w:lvlText w:val=""/>
      <w:lvlJc w:val="left"/>
      <w:pPr>
        <w:tabs>
          <w:tab w:val="num" w:pos="1635"/>
        </w:tabs>
        <w:ind w:left="1635" w:hanging="915"/>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C7974E3"/>
    <w:multiLevelType w:val="hybridMultilevel"/>
    <w:tmpl w:val="385C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74BFC"/>
    <w:multiLevelType w:val="hybridMultilevel"/>
    <w:tmpl w:val="A8F68AA4"/>
    <w:lvl w:ilvl="0" w:tplc="04090007">
      <w:start w:val="1"/>
      <w:numFmt w:val="bullet"/>
      <w:lvlText w:val=""/>
      <w:lvlPicBulletId w:val="1"/>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FBD4813"/>
    <w:multiLevelType w:val="hybridMultilevel"/>
    <w:tmpl w:val="6D7C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F1D7B"/>
    <w:multiLevelType w:val="hybridMultilevel"/>
    <w:tmpl w:val="67F0DFCE"/>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1A27928"/>
    <w:multiLevelType w:val="hybridMultilevel"/>
    <w:tmpl w:val="90CEA1EE"/>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520D726F"/>
    <w:multiLevelType w:val="hybridMultilevel"/>
    <w:tmpl w:val="C23E61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5B076CF6"/>
    <w:multiLevelType w:val="multilevel"/>
    <w:tmpl w:val="BE02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855E05"/>
    <w:multiLevelType w:val="multilevel"/>
    <w:tmpl w:val="832A52F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AB6DA0"/>
    <w:multiLevelType w:val="multilevel"/>
    <w:tmpl w:val="AE3A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993745"/>
    <w:multiLevelType w:val="hybridMultilevel"/>
    <w:tmpl w:val="FDFC376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6FFE405B"/>
    <w:multiLevelType w:val="hybridMultilevel"/>
    <w:tmpl w:val="2FC2B03C"/>
    <w:lvl w:ilvl="0" w:tplc="042A000B">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7" w15:restartNumberingAfterBreak="0">
    <w:nsid w:val="7393201E"/>
    <w:multiLevelType w:val="hybridMultilevel"/>
    <w:tmpl w:val="8CEA5BBA"/>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6143B71"/>
    <w:multiLevelType w:val="hybridMultilevel"/>
    <w:tmpl w:val="A0EE45BE"/>
    <w:lvl w:ilvl="0" w:tplc="CF7450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991E81"/>
    <w:multiLevelType w:val="hybridMultilevel"/>
    <w:tmpl w:val="ED2A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FB1774"/>
    <w:multiLevelType w:val="singleLevel"/>
    <w:tmpl w:val="04EC1F7C"/>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41" w15:restartNumberingAfterBreak="0">
    <w:nsid w:val="7D6600FA"/>
    <w:multiLevelType w:val="hybridMultilevel"/>
    <w:tmpl w:val="FD9259BC"/>
    <w:lvl w:ilvl="0" w:tplc="59B61348">
      <w:start w:val="1"/>
      <w:numFmt w:val="bullet"/>
      <w:lvlText w:val=""/>
      <w:lvlPicBulletId w:val="0"/>
      <w:lvlJc w:val="left"/>
      <w:pPr>
        <w:ind w:left="720" w:hanging="360"/>
      </w:pPr>
      <w:rPr>
        <w:rFonts w:ascii="Symbol" w:hAnsi="Symbol" w:hint="default"/>
        <w:color w:val="auto"/>
        <w:sz w:val="32"/>
        <w:szCs w:val="32"/>
      </w:rPr>
    </w:lvl>
    <w:lvl w:ilvl="1" w:tplc="D6447796">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766720"/>
    <w:multiLevelType w:val="hybridMultilevel"/>
    <w:tmpl w:val="FDA4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5"/>
  </w:num>
  <w:num w:numId="4">
    <w:abstractNumId w:val="25"/>
  </w:num>
  <w:num w:numId="5">
    <w:abstractNumId w:val="17"/>
  </w:num>
  <w:num w:numId="6">
    <w:abstractNumId w:val="19"/>
  </w:num>
  <w:num w:numId="7">
    <w:abstractNumId w:val="4"/>
  </w:num>
  <w:num w:numId="8">
    <w:abstractNumId w:val="38"/>
  </w:num>
  <w:num w:numId="9">
    <w:abstractNumId w:val="12"/>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0"/>
  </w:num>
  <w:num w:numId="13">
    <w:abstractNumId w:val="8"/>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1"/>
  </w:num>
  <w:num w:numId="17">
    <w:abstractNumId w:val="21"/>
  </w:num>
  <w:num w:numId="18">
    <w:abstractNumId w:val="23"/>
  </w:num>
  <w:num w:numId="19">
    <w:abstractNumId w:val="40"/>
  </w:num>
  <w:num w:numId="20">
    <w:abstractNumId w:val="39"/>
  </w:num>
  <w:num w:numId="21">
    <w:abstractNumId w:val="32"/>
  </w:num>
  <w:num w:numId="22">
    <w:abstractNumId w:val="9"/>
  </w:num>
  <w:num w:numId="23">
    <w:abstractNumId w:val="34"/>
  </w:num>
  <w:num w:numId="24">
    <w:abstractNumId w:val="36"/>
  </w:num>
  <w:num w:numId="25">
    <w:abstractNumId w:val="11"/>
  </w:num>
  <w:num w:numId="26">
    <w:abstractNumId w:val="6"/>
  </w:num>
  <w:num w:numId="27">
    <w:abstractNumId w:val="30"/>
  </w:num>
  <w:num w:numId="28">
    <w:abstractNumId w:val="1"/>
  </w:num>
  <w:num w:numId="29">
    <w:abstractNumId w:val="29"/>
  </w:num>
  <w:num w:numId="30">
    <w:abstractNumId w:val="26"/>
  </w:num>
  <w:num w:numId="31">
    <w:abstractNumId w:val="0"/>
  </w:num>
  <w:num w:numId="32">
    <w:abstractNumId w:val="42"/>
  </w:num>
  <w:num w:numId="33">
    <w:abstractNumId w:val="2"/>
  </w:num>
  <w:num w:numId="34">
    <w:abstractNumId w:val="28"/>
  </w:num>
  <w:num w:numId="35">
    <w:abstractNumId w:val="18"/>
  </w:num>
  <w:num w:numId="36">
    <w:abstractNumId w:val="37"/>
  </w:num>
  <w:num w:numId="37">
    <w:abstractNumId w:val="31"/>
  </w:num>
  <w:num w:numId="38">
    <w:abstractNumId w:val="27"/>
  </w:num>
  <w:num w:numId="39">
    <w:abstractNumId w:val="20"/>
  </w:num>
  <w:num w:numId="40">
    <w:abstractNumId w:val="16"/>
  </w:num>
  <w:num w:numId="41">
    <w:abstractNumId w:val="35"/>
  </w:num>
  <w:num w:numId="42">
    <w:abstractNumId w:val="15"/>
  </w:num>
  <w:num w:numId="43">
    <w:abstractNumId w:val="33"/>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AE0"/>
    <w:rsid w:val="000018AA"/>
    <w:rsid w:val="00003027"/>
    <w:rsid w:val="00006A1E"/>
    <w:rsid w:val="0000736A"/>
    <w:rsid w:val="00010790"/>
    <w:rsid w:val="00012141"/>
    <w:rsid w:val="00012BA8"/>
    <w:rsid w:val="000130A4"/>
    <w:rsid w:val="000162AA"/>
    <w:rsid w:val="00016CDA"/>
    <w:rsid w:val="000224B7"/>
    <w:rsid w:val="0002314B"/>
    <w:rsid w:val="000232E7"/>
    <w:rsid w:val="00023327"/>
    <w:rsid w:val="00026CCC"/>
    <w:rsid w:val="00027D48"/>
    <w:rsid w:val="000320D9"/>
    <w:rsid w:val="0003364B"/>
    <w:rsid w:val="000362B1"/>
    <w:rsid w:val="0004043B"/>
    <w:rsid w:val="0004166B"/>
    <w:rsid w:val="00043A8E"/>
    <w:rsid w:val="000448BC"/>
    <w:rsid w:val="00046120"/>
    <w:rsid w:val="00047756"/>
    <w:rsid w:val="0005025A"/>
    <w:rsid w:val="00050BDE"/>
    <w:rsid w:val="000570C3"/>
    <w:rsid w:val="00057E04"/>
    <w:rsid w:val="000601B9"/>
    <w:rsid w:val="00061D89"/>
    <w:rsid w:val="00063771"/>
    <w:rsid w:val="00063B14"/>
    <w:rsid w:val="00064E2F"/>
    <w:rsid w:val="00065F60"/>
    <w:rsid w:val="00073801"/>
    <w:rsid w:val="00075ED1"/>
    <w:rsid w:val="0007606E"/>
    <w:rsid w:val="00085E65"/>
    <w:rsid w:val="0009209C"/>
    <w:rsid w:val="00092EC1"/>
    <w:rsid w:val="00095C45"/>
    <w:rsid w:val="0009710A"/>
    <w:rsid w:val="000A13C0"/>
    <w:rsid w:val="000A4359"/>
    <w:rsid w:val="000A4EF7"/>
    <w:rsid w:val="000A70FD"/>
    <w:rsid w:val="000B2341"/>
    <w:rsid w:val="000B54B6"/>
    <w:rsid w:val="000B5A70"/>
    <w:rsid w:val="000B6283"/>
    <w:rsid w:val="000B6D97"/>
    <w:rsid w:val="000B7785"/>
    <w:rsid w:val="000D0744"/>
    <w:rsid w:val="000D49D6"/>
    <w:rsid w:val="000D64C6"/>
    <w:rsid w:val="000E1818"/>
    <w:rsid w:val="000E2B8F"/>
    <w:rsid w:val="000E2E1D"/>
    <w:rsid w:val="000E621C"/>
    <w:rsid w:val="000E7B66"/>
    <w:rsid w:val="000F3326"/>
    <w:rsid w:val="000F3C2F"/>
    <w:rsid w:val="000F415C"/>
    <w:rsid w:val="000F4AF1"/>
    <w:rsid w:val="000F5BEA"/>
    <w:rsid w:val="000F5FDB"/>
    <w:rsid w:val="00100070"/>
    <w:rsid w:val="001004B4"/>
    <w:rsid w:val="001008EB"/>
    <w:rsid w:val="001032CF"/>
    <w:rsid w:val="001044E1"/>
    <w:rsid w:val="00111C20"/>
    <w:rsid w:val="00112605"/>
    <w:rsid w:val="00112AAB"/>
    <w:rsid w:val="0011306D"/>
    <w:rsid w:val="0011770F"/>
    <w:rsid w:val="00122454"/>
    <w:rsid w:val="00123080"/>
    <w:rsid w:val="00124C6D"/>
    <w:rsid w:val="0012534B"/>
    <w:rsid w:val="001266A4"/>
    <w:rsid w:val="00132B22"/>
    <w:rsid w:val="00132FC3"/>
    <w:rsid w:val="00133BD7"/>
    <w:rsid w:val="00133D95"/>
    <w:rsid w:val="001346FB"/>
    <w:rsid w:val="00135FE3"/>
    <w:rsid w:val="00142F1C"/>
    <w:rsid w:val="001450E9"/>
    <w:rsid w:val="00145AC3"/>
    <w:rsid w:val="00146966"/>
    <w:rsid w:val="00146A00"/>
    <w:rsid w:val="00146C9E"/>
    <w:rsid w:val="00151BD8"/>
    <w:rsid w:val="0015280F"/>
    <w:rsid w:val="0015458B"/>
    <w:rsid w:val="00161C6A"/>
    <w:rsid w:val="00164487"/>
    <w:rsid w:val="00165FB0"/>
    <w:rsid w:val="00166E8F"/>
    <w:rsid w:val="00167E34"/>
    <w:rsid w:val="00170FD1"/>
    <w:rsid w:val="00172F62"/>
    <w:rsid w:val="00174100"/>
    <w:rsid w:val="00175169"/>
    <w:rsid w:val="0018084F"/>
    <w:rsid w:val="00180868"/>
    <w:rsid w:val="001815D9"/>
    <w:rsid w:val="00182231"/>
    <w:rsid w:val="00183CCA"/>
    <w:rsid w:val="001842E1"/>
    <w:rsid w:val="00187C14"/>
    <w:rsid w:val="001925A1"/>
    <w:rsid w:val="001939C8"/>
    <w:rsid w:val="001939DB"/>
    <w:rsid w:val="001952FB"/>
    <w:rsid w:val="00196810"/>
    <w:rsid w:val="001A08C0"/>
    <w:rsid w:val="001A3BB9"/>
    <w:rsid w:val="001A3C0E"/>
    <w:rsid w:val="001B1E85"/>
    <w:rsid w:val="001B3348"/>
    <w:rsid w:val="001B36D4"/>
    <w:rsid w:val="001B4E52"/>
    <w:rsid w:val="001B6545"/>
    <w:rsid w:val="001B74AF"/>
    <w:rsid w:val="001C0565"/>
    <w:rsid w:val="001C0ED3"/>
    <w:rsid w:val="001C210B"/>
    <w:rsid w:val="001C6385"/>
    <w:rsid w:val="001C713C"/>
    <w:rsid w:val="001D335E"/>
    <w:rsid w:val="001D4137"/>
    <w:rsid w:val="001D525C"/>
    <w:rsid w:val="001D6018"/>
    <w:rsid w:val="001D6050"/>
    <w:rsid w:val="001E0694"/>
    <w:rsid w:val="001E60DD"/>
    <w:rsid w:val="001E709E"/>
    <w:rsid w:val="001F04F5"/>
    <w:rsid w:val="001F236F"/>
    <w:rsid w:val="001F3CA7"/>
    <w:rsid w:val="001F471C"/>
    <w:rsid w:val="001F5A1D"/>
    <w:rsid w:val="00200020"/>
    <w:rsid w:val="002006A7"/>
    <w:rsid w:val="002009B8"/>
    <w:rsid w:val="00201FF0"/>
    <w:rsid w:val="0020278A"/>
    <w:rsid w:val="00205B34"/>
    <w:rsid w:val="00205EA1"/>
    <w:rsid w:val="00207179"/>
    <w:rsid w:val="00212D26"/>
    <w:rsid w:val="00214443"/>
    <w:rsid w:val="002145F3"/>
    <w:rsid w:val="00214FB8"/>
    <w:rsid w:val="002156D2"/>
    <w:rsid w:val="00215E49"/>
    <w:rsid w:val="00217E6A"/>
    <w:rsid w:val="00217F2E"/>
    <w:rsid w:val="002212E3"/>
    <w:rsid w:val="002248FD"/>
    <w:rsid w:val="00224B26"/>
    <w:rsid w:val="00227762"/>
    <w:rsid w:val="0022799B"/>
    <w:rsid w:val="00230550"/>
    <w:rsid w:val="00230D67"/>
    <w:rsid w:val="00230E21"/>
    <w:rsid w:val="002313D6"/>
    <w:rsid w:val="0023164B"/>
    <w:rsid w:val="002332DD"/>
    <w:rsid w:val="00234C2B"/>
    <w:rsid w:val="00240F5F"/>
    <w:rsid w:val="00242B58"/>
    <w:rsid w:val="002431DE"/>
    <w:rsid w:val="002472CB"/>
    <w:rsid w:val="0025114C"/>
    <w:rsid w:val="0025257F"/>
    <w:rsid w:val="00252664"/>
    <w:rsid w:val="00256D73"/>
    <w:rsid w:val="00256DDF"/>
    <w:rsid w:val="002578BA"/>
    <w:rsid w:val="002622D4"/>
    <w:rsid w:val="0026308F"/>
    <w:rsid w:val="00273B9E"/>
    <w:rsid w:val="002776A1"/>
    <w:rsid w:val="00280A77"/>
    <w:rsid w:val="002823CF"/>
    <w:rsid w:val="00282BB3"/>
    <w:rsid w:val="00284D13"/>
    <w:rsid w:val="00285DC1"/>
    <w:rsid w:val="00286FE8"/>
    <w:rsid w:val="0029185A"/>
    <w:rsid w:val="00293818"/>
    <w:rsid w:val="0029388C"/>
    <w:rsid w:val="00294512"/>
    <w:rsid w:val="00297489"/>
    <w:rsid w:val="002A0F5F"/>
    <w:rsid w:val="002A6A39"/>
    <w:rsid w:val="002A70CC"/>
    <w:rsid w:val="002B0308"/>
    <w:rsid w:val="002B2850"/>
    <w:rsid w:val="002B34F3"/>
    <w:rsid w:val="002C0094"/>
    <w:rsid w:val="002C1199"/>
    <w:rsid w:val="002C3067"/>
    <w:rsid w:val="002C75FF"/>
    <w:rsid w:val="002D093B"/>
    <w:rsid w:val="002D0A62"/>
    <w:rsid w:val="002D0B79"/>
    <w:rsid w:val="002D0DB9"/>
    <w:rsid w:val="002D3E26"/>
    <w:rsid w:val="002D48D6"/>
    <w:rsid w:val="002D6C69"/>
    <w:rsid w:val="002D6E1D"/>
    <w:rsid w:val="002E1AD0"/>
    <w:rsid w:val="002E2375"/>
    <w:rsid w:val="002E28F4"/>
    <w:rsid w:val="002E503B"/>
    <w:rsid w:val="002E6151"/>
    <w:rsid w:val="002E68CA"/>
    <w:rsid w:val="002F1D98"/>
    <w:rsid w:val="002F1E14"/>
    <w:rsid w:val="002F67B6"/>
    <w:rsid w:val="0030137F"/>
    <w:rsid w:val="00301D81"/>
    <w:rsid w:val="0030670B"/>
    <w:rsid w:val="003070F4"/>
    <w:rsid w:val="00310548"/>
    <w:rsid w:val="00310C97"/>
    <w:rsid w:val="00310FAB"/>
    <w:rsid w:val="00314111"/>
    <w:rsid w:val="00314D05"/>
    <w:rsid w:val="00316A15"/>
    <w:rsid w:val="00317344"/>
    <w:rsid w:val="00317586"/>
    <w:rsid w:val="00322199"/>
    <w:rsid w:val="003225DF"/>
    <w:rsid w:val="00322E3C"/>
    <w:rsid w:val="00323397"/>
    <w:rsid w:val="003249A5"/>
    <w:rsid w:val="00326A48"/>
    <w:rsid w:val="00327144"/>
    <w:rsid w:val="00330619"/>
    <w:rsid w:val="00332115"/>
    <w:rsid w:val="003321AA"/>
    <w:rsid w:val="0033565B"/>
    <w:rsid w:val="00336EBE"/>
    <w:rsid w:val="0033725C"/>
    <w:rsid w:val="00342701"/>
    <w:rsid w:val="00346509"/>
    <w:rsid w:val="0034738C"/>
    <w:rsid w:val="003516D7"/>
    <w:rsid w:val="00351EB9"/>
    <w:rsid w:val="00356444"/>
    <w:rsid w:val="003565C7"/>
    <w:rsid w:val="00356DCD"/>
    <w:rsid w:val="00360A27"/>
    <w:rsid w:val="00361C94"/>
    <w:rsid w:val="00361D0D"/>
    <w:rsid w:val="00363354"/>
    <w:rsid w:val="00366E33"/>
    <w:rsid w:val="003711D3"/>
    <w:rsid w:val="00372B70"/>
    <w:rsid w:val="0037464E"/>
    <w:rsid w:val="00374D08"/>
    <w:rsid w:val="003756A1"/>
    <w:rsid w:val="00376B38"/>
    <w:rsid w:val="003801F5"/>
    <w:rsid w:val="003815EF"/>
    <w:rsid w:val="00381B2E"/>
    <w:rsid w:val="00392824"/>
    <w:rsid w:val="00393D79"/>
    <w:rsid w:val="00394415"/>
    <w:rsid w:val="003966AA"/>
    <w:rsid w:val="003966ED"/>
    <w:rsid w:val="003A4602"/>
    <w:rsid w:val="003A5826"/>
    <w:rsid w:val="003B1095"/>
    <w:rsid w:val="003B2214"/>
    <w:rsid w:val="003B45ED"/>
    <w:rsid w:val="003B5AAE"/>
    <w:rsid w:val="003B74B0"/>
    <w:rsid w:val="003C0684"/>
    <w:rsid w:val="003C245C"/>
    <w:rsid w:val="003C251C"/>
    <w:rsid w:val="003C54CF"/>
    <w:rsid w:val="003C613A"/>
    <w:rsid w:val="003D287C"/>
    <w:rsid w:val="003D5F56"/>
    <w:rsid w:val="003D6FE3"/>
    <w:rsid w:val="003D72F1"/>
    <w:rsid w:val="003E00CA"/>
    <w:rsid w:val="003E21DE"/>
    <w:rsid w:val="003E2448"/>
    <w:rsid w:val="003E32BA"/>
    <w:rsid w:val="003E7A07"/>
    <w:rsid w:val="003F1348"/>
    <w:rsid w:val="003F1B90"/>
    <w:rsid w:val="003F2452"/>
    <w:rsid w:val="003F35CE"/>
    <w:rsid w:val="003F468F"/>
    <w:rsid w:val="003F5A91"/>
    <w:rsid w:val="003F7D5A"/>
    <w:rsid w:val="00400F98"/>
    <w:rsid w:val="0040153C"/>
    <w:rsid w:val="0040436F"/>
    <w:rsid w:val="0040503B"/>
    <w:rsid w:val="00407833"/>
    <w:rsid w:val="00417D71"/>
    <w:rsid w:val="00420220"/>
    <w:rsid w:val="00420735"/>
    <w:rsid w:val="0042204F"/>
    <w:rsid w:val="004249FE"/>
    <w:rsid w:val="004256EE"/>
    <w:rsid w:val="00426295"/>
    <w:rsid w:val="00426761"/>
    <w:rsid w:val="00431239"/>
    <w:rsid w:val="00431A1C"/>
    <w:rsid w:val="00432685"/>
    <w:rsid w:val="0043704B"/>
    <w:rsid w:val="0044278C"/>
    <w:rsid w:val="00442D34"/>
    <w:rsid w:val="00442FCA"/>
    <w:rsid w:val="0044331A"/>
    <w:rsid w:val="00443FCF"/>
    <w:rsid w:val="00453971"/>
    <w:rsid w:val="00453A12"/>
    <w:rsid w:val="00455112"/>
    <w:rsid w:val="00462F04"/>
    <w:rsid w:val="00465914"/>
    <w:rsid w:val="00467324"/>
    <w:rsid w:val="00467DF2"/>
    <w:rsid w:val="0047020D"/>
    <w:rsid w:val="004717DB"/>
    <w:rsid w:val="0047266A"/>
    <w:rsid w:val="00473853"/>
    <w:rsid w:val="00475031"/>
    <w:rsid w:val="004769EB"/>
    <w:rsid w:val="004776EC"/>
    <w:rsid w:val="00480875"/>
    <w:rsid w:val="00480A7E"/>
    <w:rsid w:val="00483547"/>
    <w:rsid w:val="004848D8"/>
    <w:rsid w:val="004858B1"/>
    <w:rsid w:val="00487736"/>
    <w:rsid w:val="0049149E"/>
    <w:rsid w:val="00492634"/>
    <w:rsid w:val="00494A2D"/>
    <w:rsid w:val="0049575B"/>
    <w:rsid w:val="004A2988"/>
    <w:rsid w:val="004A3F45"/>
    <w:rsid w:val="004A4D5D"/>
    <w:rsid w:val="004A5BE0"/>
    <w:rsid w:val="004A756C"/>
    <w:rsid w:val="004B2D95"/>
    <w:rsid w:val="004B6179"/>
    <w:rsid w:val="004B6FAE"/>
    <w:rsid w:val="004B70FE"/>
    <w:rsid w:val="004C209B"/>
    <w:rsid w:val="004C2ADE"/>
    <w:rsid w:val="004C5BDF"/>
    <w:rsid w:val="004C77F3"/>
    <w:rsid w:val="004C7A95"/>
    <w:rsid w:val="004D25B7"/>
    <w:rsid w:val="004D393C"/>
    <w:rsid w:val="004D4E3B"/>
    <w:rsid w:val="004D4EF9"/>
    <w:rsid w:val="004E0A1D"/>
    <w:rsid w:val="004E23EF"/>
    <w:rsid w:val="004E284E"/>
    <w:rsid w:val="004E31E0"/>
    <w:rsid w:val="004E4C38"/>
    <w:rsid w:val="004E680E"/>
    <w:rsid w:val="004F0E91"/>
    <w:rsid w:val="004F1910"/>
    <w:rsid w:val="004F3666"/>
    <w:rsid w:val="004F392F"/>
    <w:rsid w:val="004F3AB4"/>
    <w:rsid w:val="004F6509"/>
    <w:rsid w:val="004F6552"/>
    <w:rsid w:val="004F7146"/>
    <w:rsid w:val="004F7579"/>
    <w:rsid w:val="00501464"/>
    <w:rsid w:val="00503B60"/>
    <w:rsid w:val="0050428B"/>
    <w:rsid w:val="00505C52"/>
    <w:rsid w:val="00505F70"/>
    <w:rsid w:val="00506711"/>
    <w:rsid w:val="00506803"/>
    <w:rsid w:val="005129F4"/>
    <w:rsid w:val="005142EB"/>
    <w:rsid w:val="00514AE0"/>
    <w:rsid w:val="00514DB0"/>
    <w:rsid w:val="00516F90"/>
    <w:rsid w:val="00520F11"/>
    <w:rsid w:val="005213C2"/>
    <w:rsid w:val="0052226B"/>
    <w:rsid w:val="0052441F"/>
    <w:rsid w:val="0052578D"/>
    <w:rsid w:val="00526B40"/>
    <w:rsid w:val="00531DFD"/>
    <w:rsid w:val="0053483B"/>
    <w:rsid w:val="00535406"/>
    <w:rsid w:val="00535ECE"/>
    <w:rsid w:val="005372B3"/>
    <w:rsid w:val="00540F95"/>
    <w:rsid w:val="00541902"/>
    <w:rsid w:val="00541AE4"/>
    <w:rsid w:val="00542DE6"/>
    <w:rsid w:val="0054340D"/>
    <w:rsid w:val="005443A6"/>
    <w:rsid w:val="00544FC2"/>
    <w:rsid w:val="005501C1"/>
    <w:rsid w:val="00552A0F"/>
    <w:rsid w:val="00552D02"/>
    <w:rsid w:val="00554906"/>
    <w:rsid w:val="00554A22"/>
    <w:rsid w:val="00554EA4"/>
    <w:rsid w:val="00555212"/>
    <w:rsid w:val="00557D6B"/>
    <w:rsid w:val="00560164"/>
    <w:rsid w:val="00561DF1"/>
    <w:rsid w:val="005637F0"/>
    <w:rsid w:val="00563888"/>
    <w:rsid w:val="00564047"/>
    <w:rsid w:val="0056513F"/>
    <w:rsid w:val="0056712B"/>
    <w:rsid w:val="00567142"/>
    <w:rsid w:val="0057011D"/>
    <w:rsid w:val="00571198"/>
    <w:rsid w:val="00576F55"/>
    <w:rsid w:val="0058171C"/>
    <w:rsid w:val="005824A7"/>
    <w:rsid w:val="005831DC"/>
    <w:rsid w:val="0058375D"/>
    <w:rsid w:val="00583C13"/>
    <w:rsid w:val="0058400D"/>
    <w:rsid w:val="0058407D"/>
    <w:rsid w:val="00586790"/>
    <w:rsid w:val="0059003A"/>
    <w:rsid w:val="00593C3B"/>
    <w:rsid w:val="00594FFA"/>
    <w:rsid w:val="00597FF6"/>
    <w:rsid w:val="005A04EE"/>
    <w:rsid w:val="005A3D96"/>
    <w:rsid w:val="005A6CD5"/>
    <w:rsid w:val="005B181C"/>
    <w:rsid w:val="005B4A02"/>
    <w:rsid w:val="005B4D83"/>
    <w:rsid w:val="005B5037"/>
    <w:rsid w:val="005C0BD5"/>
    <w:rsid w:val="005C2241"/>
    <w:rsid w:val="005C382C"/>
    <w:rsid w:val="005C3A0C"/>
    <w:rsid w:val="005D0978"/>
    <w:rsid w:val="005D0ED6"/>
    <w:rsid w:val="005D1359"/>
    <w:rsid w:val="005D2109"/>
    <w:rsid w:val="005D27C3"/>
    <w:rsid w:val="005D2990"/>
    <w:rsid w:val="005D2FC0"/>
    <w:rsid w:val="005D6085"/>
    <w:rsid w:val="005D70B8"/>
    <w:rsid w:val="005D7B79"/>
    <w:rsid w:val="005E0A22"/>
    <w:rsid w:val="005E0E39"/>
    <w:rsid w:val="005E366A"/>
    <w:rsid w:val="005E56B8"/>
    <w:rsid w:val="005E747E"/>
    <w:rsid w:val="005E7509"/>
    <w:rsid w:val="005E771E"/>
    <w:rsid w:val="005F0628"/>
    <w:rsid w:val="005F0E58"/>
    <w:rsid w:val="005F4FCC"/>
    <w:rsid w:val="005F6283"/>
    <w:rsid w:val="00600047"/>
    <w:rsid w:val="006014E9"/>
    <w:rsid w:val="00601969"/>
    <w:rsid w:val="00602A65"/>
    <w:rsid w:val="00604EB0"/>
    <w:rsid w:val="00606974"/>
    <w:rsid w:val="00607E7C"/>
    <w:rsid w:val="00612C7D"/>
    <w:rsid w:val="00617361"/>
    <w:rsid w:val="006254FF"/>
    <w:rsid w:val="00626327"/>
    <w:rsid w:val="00626ECC"/>
    <w:rsid w:val="00631C12"/>
    <w:rsid w:val="00633986"/>
    <w:rsid w:val="006368D4"/>
    <w:rsid w:val="00637920"/>
    <w:rsid w:val="00641BC9"/>
    <w:rsid w:val="00641E88"/>
    <w:rsid w:val="0064371D"/>
    <w:rsid w:val="00643962"/>
    <w:rsid w:val="0064502A"/>
    <w:rsid w:val="006477DC"/>
    <w:rsid w:val="006479F2"/>
    <w:rsid w:val="00653190"/>
    <w:rsid w:val="0065603A"/>
    <w:rsid w:val="00656473"/>
    <w:rsid w:val="00657964"/>
    <w:rsid w:val="006646B2"/>
    <w:rsid w:val="0066757D"/>
    <w:rsid w:val="00671455"/>
    <w:rsid w:val="00672372"/>
    <w:rsid w:val="006723B3"/>
    <w:rsid w:val="0067426A"/>
    <w:rsid w:val="00675703"/>
    <w:rsid w:val="00675C0B"/>
    <w:rsid w:val="00676A22"/>
    <w:rsid w:val="006773DD"/>
    <w:rsid w:val="00681489"/>
    <w:rsid w:val="006839CA"/>
    <w:rsid w:val="00686A90"/>
    <w:rsid w:val="00686ADD"/>
    <w:rsid w:val="00687B0C"/>
    <w:rsid w:val="00692E72"/>
    <w:rsid w:val="006947D0"/>
    <w:rsid w:val="00696E22"/>
    <w:rsid w:val="006971AE"/>
    <w:rsid w:val="006A11B5"/>
    <w:rsid w:val="006A58DA"/>
    <w:rsid w:val="006A7794"/>
    <w:rsid w:val="006A7B14"/>
    <w:rsid w:val="006A7F4F"/>
    <w:rsid w:val="006B1772"/>
    <w:rsid w:val="006B1D6D"/>
    <w:rsid w:val="006B1FBB"/>
    <w:rsid w:val="006B41E6"/>
    <w:rsid w:val="006B45F2"/>
    <w:rsid w:val="006B5A6C"/>
    <w:rsid w:val="006B63BB"/>
    <w:rsid w:val="006B730E"/>
    <w:rsid w:val="006C05DC"/>
    <w:rsid w:val="006C15CD"/>
    <w:rsid w:val="006C70B0"/>
    <w:rsid w:val="006D0633"/>
    <w:rsid w:val="006D0F23"/>
    <w:rsid w:val="006D11F0"/>
    <w:rsid w:val="006D532E"/>
    <w:rsid w:val="006D5561"/>
    <w:rsid w:val="006E03B0"/>
    <w:rsid w:val="006E1E6C"/>
    <w:rsid w:val="006E6866"/>
    <w:rsid w:val="006E7254"/>
    <w:rsid w:val="006F0025"/>
    <w:rsid w:val="006F0493"/>
    <w:rsid w:val="006F130F"/>
    <w:rsid w:val="006F3DFD"/>
    <w:rsid w:val="006F449B"/>
    <w:rsid w:val="006F5932"/>
    <w:rsid w:val="006F5AF1"/>
    <w:rsid w:val="006F7742"/>
    <w:rsid w:val="0070125D"/>
    <w:rsid w:val="00702C8C"/>
    <w:rsid w:val="007041AE"/>
    <w:rsid w:val="00704B59"/>
    <w:rsid w:val="007058BC"/>
    <w:rsid w:val="00705A0F"/>
    <w:rsid w:val="00710A9E"/>
    <w:rsid w:val="0071625E"/>
    <w:rsid w:val="00717D55"/>
    <w:rsid w:val="00721533"/>
    <w:rsid w:val="0072211E"/>
    <w:rsid w:val="00723341"/>
    <w:rsid w:val="007266C0"/>
    <w:rsid w:val="007267E4"/>
    <w:rsid w:val="00727646"/>
    <w:rsid w:val="00732696"/>
    <w:rsid w:val="00734664"/>
    <w:rsid w:val="00736BB4"/>
    <w:rsid w:val="00737617"/>
    <w:rsid w:val="00740EBF"/>
    <w:rsid w:val="00742271"/>
    <w:rsid w:val="00745282"/>
    <w:rsid w:val="007453A8"/>
    <w:rsid w:val="007478C6"/>
    <w:rsid w:val="00750439"/>
    <w:rsid w:val="0075043B"/>
    <w:rsid w:val="007510E7"/>
    <w:rsid w:val="0075442C"/>
    <w:rsid w:val="00762424"/>
    <w:rsid w:val="00762B87"/>
    <w:rsid w:val="007645EC"/>
    <w:rsid w:val="00765BEE"/>
    <w:rsid w:val="00767A6B"/>
    <w:rsid w:val="00771E2A"/>
    <w:rsid w:val="00772C72"/>
    <w:rsid w:val="0077399F"/>
    <w:rsid w:val="007748E3"/>
    <w:rsid w:val="00775F5F"/>
    <w:rsid w:val="007763E2"/>
    <w:rsid w:val="00781B5B"/>
    <w:rsid w:val="0078759D"/>
    <w:rsid w:val="00787F9C"/>
    <w:rsid w:val="00790B4A"/>
    <w:rsid w:val="007928EA"/>
    <w:rsid w:val="00793A92"/>
    <w:rsid w:val="00793EF7"/>
    <w:rsid w:val="00794786"/>
    <w:rsid w:val="00794A9B"/>
    <w:rsid w:val="007971F4"/>
    <w:rsid w:val="007975E8"/>
    <w:rsid w:val="007A03C4"/>
    <w:rsid w:val="007A0E18"/>
    <w:rsid w:val="007A11D0"/>
    <w:rsid w:val="007A1EDD"/>
    <w:rsid w:val="007A315E"/>
    <w:rsid w:val="007A3B0F"/>
    <w:rsid w:val="007B000D"/>
    <w:rsid w:val="007B307B"/>
    <w:rsid w:val="007B3978"/>
    <w:rsid w:val="007B689C"/>
    <w:rsid w:val="007C1B78"/>
    <w:rsid w:val="007C32D4"/>
    <w:rsid w:val="007C4ED7"/>
    <w:rsid w:val="007C57F6"/>
    <w:rsid w:val="007D03A4"/>
    <w:rsid w:val="007D17EF"/>
    <w:rsid w:val="007D3C1B"/>
    <w:rsid w:val="007D632B"/>
    <w:rsid w:val="007E0796"/>
    <w:rsid w:val="007E20FE"/>
    <w:rsid w:val="007E2213"/>
    <w:rsid w:val="007E26CB"/>
    <w:rsid w:val="007E38FE"/>
    <w:rsid w:val="007F028B"/>
    <w:rsid w:val="007F08ED"/>
    <w:rsid w:val="007F3C1D"/>
    <w:rsid w:val="007F3DC0"/>
    <w:rsid w:val="007F5D36"/>
    <w:rsid w:val="007F6048"/>
    <w:rsid w:val="00805B39"/>
    <w:rsid w:val="00810C80"/>
    <w:rsid w:val="0081166E"/>
    <w:rsid w:val="00811AC1"/>
    <w:rsid w:val="00813EA4"/>
    <w:rsid w:val="008156D5"/>
    <w:rsid w:val="00815851"/>
    <w:rsid w:val="0081743C"/>
    <w:rsid w:val="00820C2F"/>
    <w:rsid w:val="008214DA"/>
    <w:rsid w:val="0082219C"/>
    <w:rsid w:val="0082356F"/>
    <w:rsid w:val="00824E39"/>
    <w:rsid w:val="008275F0"/>
    <w:rsid w:val="008305AA"/>
    <w:rsid w:val="00834B1C"/>
    <w:rsid w:val="008350FE"/>
    <w:rsid w:val="0084199E"/>
    <w:rsid w:val="008424A7"/>
    <w:rsid w:val="00845470"/>
    <w:rsid w:val="00845BFD"/>
    <w:rsid w:val="00846329"/>
    <w:rsid w:val="00850829"/>
    <w:rsid w:val="0085201D"/>
    <w:rsid w:val="00852353"/>
    <w:rsid w:val="00857123"/>
    <w:rsid w:val="00857353"/>
    <w:rsid w:val="00861C62"/>
    <w:rsid w:val="00862380"/>
    <w:rsid w:val="008627B4"/>
    <w:rsid w:val="0087055B"/>
    <w:rsid w:val="008739E7"/>
    <w:rsid w:val="00873B6C"/>
    <w:rsid w:val="00874EA8"/>
    <w:rsid w:val="008768D2"/>
    <w:rsid w:val="00877069"/>
    <w:rsid w:val="008806C8"/>
    <w:rsid w:val="0088379C"/>
    <w:rsid w:val="008858EB"/>
    <w:rsid w:val="00885AC7"/>
    <w:rsid w:val="00886FAC"/>
    <w:rsid w:val="00892B92"/>
    <w:rsid w:val="0089720D"/>
    <w:rsid w:val="00897658"/>
    <w:rsid w:val="008A08DE"/>
    <w:rsid w:val="008A0ABF"/>
    <w:rsid w:val="008A1007"/>
    <w:rsid w:val="008A1DD5"/>
    <w:rsid w:val="008A3A46"/>
    <w:rsid w:val="008A6F48"/>
    <w:rsid w:val="008A791A"/>
    <w:rsid w:val="008C1296"/>
    <w:rsid w:val="008C46A9"/>
    <w:rsid w:val="008C5926"/>
    <w:rsid w:val="008C61DA"/>
    <w:rsid w:val="008C6C34"/>
    <w:rsid w:val="008D132C"/>
    <w:rsid w:val="008D61BF"/>
    <w:rsid w:val="008D7AE8"/>
    <w:rsid w:val="008E15B1"/>
    <w:rsid w:val="008E16FA"/>
    <w:rsid w:val="008E5A66"/>
    <w:rsid w:val="008E758E"/>
    <w:rsid w:val="008E7610"/>
    <w:rsid w:val="008F063D"/>
    <w:rsid w:val="008F2EE6"/>
    <w:rsid w:val="008F4179"/>
    <w:rsid w:val="008F74EB"/>
    <w:rsid w:val="008F7891"/>
    <w:rsid w:val="0090670B"/>
    <w:rsid w:val="00906B74"/>
    <w:rsid w:val="009109DA"/>
    <w:rsid w:val="009120E0"/>
    <w:rsid w:val="009136AC"/>
    <w:rsid w:val="0091545B"/>
    <w:rsid w:val="00917494"/>
    <w:rsid w:val="00917566"/>
    <w:rsid w:val="00924695"/>
    <w:rsid w:val="009248A7"/>
    <w:rsid w:val="00926C09"/>
    <w:rsid w:val="00931DA1"/>
    <w:rsid w:val="00932990"/>
    <w:rsid w:val="00933646"/>
    <w:rsid w:val="00933ADC"/>
    <w:rsid w:val="009355AA"/>
    <w:rsid w:val="009364A8"/>
    <w:rsid w:val="00936AD9"/>
    <w:rsid w:val="00937945"/>
    <w:rsid w:val="00944E79"/>
    <w:rsid w:val="00946E3E"/>
    <w:rsid w:val="009501F2"/>
    <w:rsid w:val="00951386"/>
    <w:rsid w:val="009529C2"/>
    <w:rsid w:val="009543F6"/>
    <w:rsid w:val="00955A0F"/>
    <w:rsid w:val="009569EE"/>
    <w:rsid w:val="0095709B"/>
    <w:rsid w:val="00962B88"/>
    <w:rsid w:val="0096429D"/>
    <w:rsid w:val="0096655B"/>
    <w:rsid w:val="009719A2"/>
    <w:rsid w:val="00972BE6"/>
    <w:rsid w:val="0097453A"/>
    <w:rsid w:val="00974FD5"/>
    <w:rsid w:val="009805A2"/>
    <w:rsid w:val="00982F7A"/>
    <w:rsid w:val="00985910"/>
    <w:rsid w:val="00990FA1"/>
    <w:rsid w:val="0099123A"/>
    <w:rsid w:val="00991A53"/>
    <w:rsid w:val="00996233"/>
    <w:rsid w:val="0099780E"/>
    <w:rsid w:val="00997A26"/>
    <w:rsid w:val="009A6DE9"/>
    <w:rsid w:val="009A75A2"/>
    <w:rsid w:val="009B15B5"/>
    <w:rsid w:val="009B27AB"/>
    <w:rsid w:val="009B29F0"/>
    <w:rsid w:val="009B405C"/>
    <w:rsid w:val="009B67CE"/>
    <w:rsid w:val="009B6EC8"/>
    <w:rsid w:val="009B72B3"/>
    <w:rsid w:val="009B7B27"/>
    <w:rsid w:val="009C0F9F"/>
    <w:rsid w:val="009C2FDF"/>
    <w:rsid w:val="009C4EEE"/>
    <w:rsid w:val="009C5D9B"/>
    <w:rsid w:val="009C5DD2"/>
    <w:rsid w:val="009D134C"/>
    <w:rsid w:val="009D13C8"/>
    <w:rsid w:val="009D3C42"/>
    <w:rsid w:val="009D44FC"/>
    <w:rsid w:val="009D54C7"/>
    <w:rsid w:val="009D5BB0"/>
    <w:rsid w:val="009D5DB1"/>
    <w:rsid w:val="009D6850"/>
    <w:rsid w:val="009D6A41"/>
    <w:rsid w:val="009E1190"/>
    <w:rsid w:val="009E6841"/>
    <w:rsid w:val="009E76FE"/>
    <w:rsid w:val="009F49BB"/>
    <w:rsid w:val="009F6F69"/>
    <w:rsid w:val="00A0042C"/>
    <w:rsid w:val="00A00711"/>
    <w:rsid w:val="00A00D8B"/>
    <w:rsid w:val="00A10531"/>
    <w:rsid w:val="00A1067C"/>
    <w:rsid w:val="00A12FEC"/>
    <w:rsid w:val="00A15963"/>
    <w:rsid w:val="00A15B7B"/>
    <w:rsid w:val="00A16344"/>
    <w:rsid w:val="00A202C9"/>
    <w:rsid w:val="00A225BD"/>
    <w:rsid w:val="00A2378E"/>
    <w:rsid w:val="00A30D7C"/>
    <w:rsid w:val="00A31C0E"/>
    <w:rsid w:val="00A31DD1"/>
    <w:rsid w:val="00A320E7"/>
    <w:rsid w:val="00A32911"/>
    <w:rsid w:val="00A35C52"/>
    <w:rsid w:val="00A42D2B"/>
    <w:rsid w:val="00A44EC9"/>
    <w:rsid w:val="00A512ED"/>
    <w:rsid w:val="00A519C3"/>
    <w:rsid w:val="00A52EA6"/>
    <w:rsid w:val="00A52F8B"/>
    <w:rsid w:val="00A54C97"/>
    <w:rsid w:val="00A60C8A"/>
    <w:rsid w:val="00A636D5"/>
    <w:rsid w:val="00A6381A"/>
    <w:rsid w:val="00A6489E"/>
    <w:rsid w:val="00A66399"/>
    <w:rsid w:val="00A70CE7"/>
    <w:rsid w:val="00A720E7"/>
    <w:rsid w:val="00A73693"/>
    <w:rsid w:val="00A807CA"/>
    <w:rsid w:val="00A821D5"/>
    <w:rsid w:val="00A83539"/>
    <w:rsid w:val="00A85C27"/>
    <w:rsid w:val="00A8636E"/>
    <w:rsid w:val="00A9137C"/>
    <w:rsid w:val="00A95C4C"/>
    <w:rsid w:val="00A96B56"/>
    <w:rsid w:val="00A97F9B"/>
    <w:rsid w:val="00AA1380"/>
    <w:rsid w:val="00AA5400"/>
    <w:rsid w:val="00AB0B78"/>
    <w:rsid w:val="00AB4608"/>
    <w:rsid w:val="00AC3DB9"/>
    <w:rsid w:val="00AC43C0"/>
    <w:rsid w:val="00AC4716"/>
    <w:rsid w:val="00AC56E9"/>
    <w:rsid w:val="00AC6720"/>
    <w:rsid w:val="00AC6882"/>
    <w:rsid w:val="00AC7131"/>
    <w:rsid w:val="00AD0016"/>
    <w:rsid w:val="00AD236B"/>
    <w:rsid w:val="00AD24A8"/>
    <w:rsid w:val="00AD2AFD"/>
    <w:rsid w:val="00AD333A"/>
    <w:rsid w:val="00AD33C8"/>
    <w:rsid w:val="00AD434C"/>
    <w:rsid w:val="00AD673D"/>
    <w:rsid w:val="00AD7DB7"/>
    <w:rsid w:val="00AE0636"/>
    <w:rsid w:val="00AE1327"/>
    <w:rsid w:val="00AE55C7"/>
    <w:rsid w:val="00AF10DC"/>
    <w:rsid w:val="00AF2165"/>
    <w:rsid w:val="00AF223D"/>
    <w:rsid w:val="00AF2268"/>
    <w:rsid w:val="00AF2AF9"/>
    <w:rsid w:val="00AF4AF6"/>
    <w:rsid w:val="00AF7642"/>
    <w:rsid w:val="00B01173"/>
    <w:rsid w:val="00B01362"/>
    <w:rsid w:val="00B045A9"/>
    <w:rsid w:val="00B07095"/>
    <w:rsid w:val="00B0712A"/>
    <w:rsid w:val="00B11831"/>
    <w:rsid w:val="00B1200F"/>
    <w:rsid w:val="00B14171"/>
    <w:rsid w:val="00B153C0"/>
    <w:rsid w:val="00B158F3"/>
    <w:rsid w:val="00B15C8F"/>
    <w:rsid w:val="00B16F41"/>
    <w:rsid w:val="00B17404"/>
    <w:rsid w:val="00B1799C"/>
    <w:rsid w:val="00B20A7B"/>
    <w:rsid w:val="00B2142E"/>
    <w:rsid w:val="00B21ECD"/>
    <w:rsid w:val="00B228FD"/>
    <w:rsid w:val="00B22A92"/>
    <w:rsid w:val="00B24DEE"/>
    <w:rsid w:val="00B3204C"/>
    <w:rsid w:val="00B32784"/>
    <w:rsid w:val="00B37F1F"/>
    <w:rsid w:val="00B44A9F"/>
    <w:rsid w:val="00B45B0D"/>
    <w:rsid w:val="00B471FA"/>
    <w:rsid w:val="00B52C4B"/>
    <w:rsid w:val="00B542C6"/>
    <w:rsid w:val="00B60C37"/>
    <w:rsid w:val="00B62041"/>
    <w:rsid w:val="00B62BEA"/>
    <w:rsid w:val="00B630C8"/>
    <w:rsid w:val="00B642A1"/>
    <w:rsid w:val="00B649A4"/>
    <w:rsid w:val="00B660CF"/>
    <w:rsid w:val="00B668EA"/>
    <w:rsid w:val="00B67E50"/>
    <w:rsid w:val="00B74464"/>
    <w:rsid w:val="00B754B0"/>
    <w:rsid w:val="00B76B88"/>
    <w:rsid w:val="00B77738"/>
    <w:rsid w:val="00B81F64"/>
    <w:rsid w:val="00B82DE5"/>
    <w:rsid w:val="00B8492D"/>
    <w:rsid w:val="00B866D0"/>
    <w:rsid w:val="00B86FD3"/>
    <w:rsid w:val="00B94283"/>
    <w:rsid w:val="00B94B3E"/>
    <w:rsid w:val="00B94DF1"/>
    <w:rsid w:val="00B96A36"/>
    <w:rsid w:val="00B979A6"/>
    <w:rsid w:val="00BA0550"/>
    <w:rsid w:val="00BA337E"/>
    <w:rsid w:val="00BA4870"/>
    <w:rsid w:val="00BA5913"/>
    <w:rsid w:val="00BB106D"/>
    <w:rsid w:val="00BB1428"/>
    <w:rsid w:val="00BB1A40"/>
    <w:rsid w:val="00BB1EE2"/>
    <w:rsid w:val="00BB2F5F"/>
    <w:rsid w:val="00BB37C5"/>
    <w:rsid w:val="00BB3F75"/>
    <w:rsid w:val="00BB6465"/>
    <w:rsid w:val="00BB74E3"/>
    <w:rsid w:val="00BC1C09"/>
    <w:rsid w:val="00BC2257"/>
    <w:rsid w:val="00BC4605"/>
    <w:rsid w:val="00BC46B7"/>
    <w:rsid w:val="00BC58CA"/>
    <w:rsid w:val="00BC660F"/>
    <w:rsid w:val="00BC7056"/>
    <w:rsid w:val="00BD3014"/>
    <w:rsid w:val="00BD4C96"/>
    <w:rsid w:val="00BD4D68"/>
    <w:rsid w:val="00BD76CA"/>
    <w:rsid w:val="00BE00DA"/>
    <w:rsid w:val="00BE3FD0"/>
    <w:rsid w:val="00BE463E"/>
    <w:rsid w:val="00BE7056"/>
    <w:rsid w:val="00BF02C9"/>
    <w:rsid w:val="00BF051F"/>
    <w:rsid w:val="00BF3640"/>
    <w:rsid w:val="00BF7A3C"/>
    <w:rsid w:val="00C04C08"/>
    <w:rsid w:val="00C04D61"/>
    <w:rsid w:val="00C04FD6"/>
    <w:rsid w:val="00C05A08"/>
    <w:rsid w:val="00C069FC"/>
    <w:rsid w:val="00C10E3B"/>
    <w:rsid w:val="00C1381D"/>
    <w:rsid w:val="00C14277"/>
    <w:rsid w:val="00C177D4"/>
    <w:rsid w:val="00C223E0"/>
    <w:rsid w:val="00C229F7"/>
    <w:rsid w:val="00C22B85"/>
    <w:rsid w:val="00C242BA"/>
    <w:rsid w:val="00C2539D"/>
    <w:rsid w:val="00C33091"/>
    <w:rsid w:val="00C352F5"/>
    <w:rsid w:val="00C3568B"/>
    <w:rsid w:val="00C36085"/>
    <w:rsid w:val="00C37544"/>
    <w:rsid w:val="00C405D4"/>
    <w:rsid w:val="00C405F5"/>
    <w:rsid w:val="00C41162"/>
    <w:rsid w:val="00C412FC"/>
    <w:rsid w:val="00C414BF"/>
    <w:rsid w:val="00C415F8"/>
    <w:rsid w:val="00C41A85"/>
    <w:rsid w:val="00C45DD2"/>
    <w:rsid w:val="00C500B3"/>
    <w:rsid w:val="00C501D4"/>
    <w:rsid w:val="00C50694"/>
    <w:rsid w:val="00C51B3C"/>
    <w:rsid w:val="00C52074"/>
    <w:rsid w:val="00C529E3"/>
    <w:rsid w:val="00C55BFF"/>
    <w:rsid w:val="00C624CF"/>
    <w:rsid w:val="00C63187"/>
    <w:rsid w:val="00C65D97"/>
    <w:rsid w:val="00C70481"/>
    <w:rsid w:val="00C73F6B"/>
    <w:rsid w:val="00C7472A"/>
    <w:rsid w:val="00C75BCE"/>
    <w:rsid w:val="00C77822"/>
    <w:rsid w:val="00C8041B"/>
    <w:rsid w:val="00C81468"/>
    <w:rsid w:val="00C81C50"/>
    <w:rsid w:val="00C81E0B"/>
    <w:rsid w:val="00C830D2"/>
    <w:rsid w:val="00C8558F"/>
    <w:rsid w:val="00C869B0"/>
    <w:rsid w:val="00C86CF2"/>
    <w:rsid w:val="00C876C4"/>
    <w:rsid w:val="00C87D89"/>
    <w:rsid w:val="00C9175D"/>
    <w:rsid w:val="00C920D2"/>
    <w:rsid w:val="00C9507F"/>
    <w:rsid w:val="00CA652B"/>
    <w:rsid w:val="00CB143E"/>
    <w:rsid w:val="00CB1537"/>
    <w:rsid w:val="00CB34C2"/>
    <w:rsid w:val="00CB496B"/>
    <w:rsid w:val="00CB5387"/>
    <w:rsid w:val="00CB7897"/>
    <w:rsid w:val="00CC0E39"/>
    <w:rsid w:val="00CC23A0"/>
    <w:rsid w:val="00CC34E8"/>
    <w:rsid w:val="00CC43CF"/>
    <w:rsid w:val="00CC4FAD"/>
    <w:rsid w:val="00CC7AA6"/>
    <w:rsid w:val="00CD0556"/>
    <w:rsid w:val="00CD2911"/>
    <w:rsid w:val="00CD3CE9"/>
    <w:rsid w:val="00CD4244"/>
    <w:rsid w:val="00CD5D93"/>
    <w:rsid w:val="00CD7090"/>
    <w:rsid w:val="00CD719B"/>
    <w:rsid w:val="00CD73F6"/>
    <w:rsid w:val="00CD7814"/>
    <w:rsid w:val="00CE7417"/>
    <w:rsid w:val="00CF28D3"/>
    <w:rsid w:val="00D00623"/>
    <w:rsid w:val="00D0342D"/>
    <w:rsid w:val="00D04137"/>
    <w:rsid w:val="00D075D9"/>
    <w:rsid w:val="00D10761"/>
    <w:rsid w:val="00D11BC8"/>
    <w:rsid w:val="00D120FF"/>
    <w:rsid w:val="00D13F4C"/>
    <w:rsid w:val="00D1451D"/>
    <w:rsid w:val="00D21358"/>
    <w:rsid w:val="00D21951"/>
    <w:rsid w:val="00D21DFD"/>
    <w:rsid w:val="00D233FB"/>
    <w:rsid w:val="00D23646"/>
    <w:rsid w:val="00D23AFB"/>
    <w:rsid w:val="00D24C71"/>
    <w:rsid w:val="00D24CEA"/>
    <w:rsid w:val="00D25399"/>
    <w:rsid w:val="00D309FA"/>
    <w:rsid w:val="00D324BD"/>
    <w:rsid w:val="00D3254A"/>
    <w:rsid w:val="00D33F26"/>
    <w:rsid w:val="00D34325"/>
    <w:rsid w:val="00D34DB7"/>
    <w:rsid w:val="00D3616F"/>
    <w:rsid w:val="00D369BC"/>
    <w:rsid w:val="00D373F5"/>
    <w:rsid w:val="00D37BA1"/>
    <w:rsid w:val="00D402EC"/>
    <w:rsid w:val="00D4075F"/>
    <w:rsid w:val="00D43903"/>
    <w:rsid w:val="00D44C51"/>
    <w:rsid w:val="00D46160"/>
    <w:rsid w:val="00D46D34"/>
    <w:rsid w:val="00D47AB8"/>
    <w:rsid w:val="00D520C1"/>
    <w:rsid w:val="00D578DF"/>
    <w:rsid w:val="00D57DEE"/>
    <w:rsid w:val="00D60D1C"/>
    <w:rsid w:val="00D62CC8"/>
    <w:rsid w:val="00D64BAB"/>
    <w:rsid w:val="00D65B11"/>
    <w:rsid w:val="00D6696F"/>
    <w:rsid w:val="00D713DD"/>
    <w:rsid w:val="00D74A61"/>
    <w:rsid w:val="00D752D1"/>
    <w:rsid w:val="00D8194D"/>
    <w:rsid w:val="00D82C15"/>
    <w:rsid w:val="00D83286"/>
    <w:rsid w:val="00D84DAB"/>
    <w:rsid w:val="00D84E2D"/>
    <w:rsid w:val="00D86BDA"/>
    <w:rsid w:val="00D87F69"/>
    <w:rsid w:val="00D90E81"/>
    <w:rsid w:val="00D93053"/>
    <w:rsid w:val="00D96BEE"/>
    <w:rsid w:val="00DA4774"/>
    <w:rsid w:val="00DA63B5"/>
    <w:rsid w:val="00DA645C"/>
    <w:rsid w:val="00DB2A81"/>
    <w:rsid w:val="00DB30A2"/>
    <w:rsid w:val="00DB61E5"/>
    <w:rsid w:val="00DB7A25"/>
    <w:rsid w:val="00DC0F68"/>
    <w:rsid w:val="00DC5916"/>
    <w:rsid w:val="00DC7B67"/>
    <w:rsid w:val="00DD2C53"/>
    <w:rsid w:val="00DD5052"/>
    <w:rsid w:val="00DD5974"/>
    <w:rsid w:val="00DD6140"/>
    <w:rsid w:val="00DE12E3"/>
    <w:rsid w:val="00DE6575"/>
    <w:rsid w:val="00DE69B7"/>
    <w:rsid w:val="00DE6D8F"/>
    <w:rsid w:val="00DF0F87"/>
    <w:rsid w:val="00DF46F1"/>
    <w:rsid w:val="00DF567A"/>
    <w:rsid w:val="00DF7A82"/>
    <w:rsid w:val="00E0264C"/>
    <w:rsid w:val="00E04BFF"/>
    <w:rsid w:val="00E05950"/>
    <w:rsid w:val="00E0612B"/>
    <w:rsid w:val="00E07BEE"/>
    <w:rsid w:val="00E07C33"/>
    <w:rsid w:val="00E10D60"/>
    <w:rsid w:val="00E12135"/>
    <w:rsid w:val="00E13357"/>
    <w:rsid w:val="00E13BBB"/>
    <w:rsid w:val="00E17177"/>
    <w:rsid w:val="00E173C7"/>
    <w:rsid w:val="00E20490"/>
    <w:rsid w:val="00E20A10"/>
    <w:rsid w:val="00E222CF"/>
    <w:rsid w:val="00E23772"/>
    <w:rsid w:val="00E26A15"/>
    <w:rsid w:val="00E31D94"/>
    <w:rsid w:val="00E32D5F"/>
    <w:rsid w:val="00E33AAC"/>
    <w:rsid w:val="00E33BB8"/>
    <w:rsid w:val="00E36F04"/>
    <w:rsid w:val="00E377D2"/>
    <w:rsid w:val="00E37C9B"/>
    <w:rsid w:val="00E4399E"/>
    <w:rsid w:val="00E43EAC"/>
    <w:rsid w:val="00E44D05"/>
    <w:rsid w:val="00E45166"/>
    <w:rsid w:val="00E5038B"/>
    <w:rsid w:val="00E50860"/>
    <w:rsid w:val="00E51EC0"/>
    <w:rsid w:val="00E534C1"/>
    <w:rsid w:val="00E541AF"/>
    <w:rsid w:val="00E546E3"/>
    <w:rsid w:val="00E56806"/>
    <w:rsid w:val="00E56D1F"/>
    <w:rsid w:val="00E60DAD"/>
    <w:rsid w:val="00E6173D"/>
    <w:rsid w:val="00E61CEE"/>
    <w:rsid w:val="00E61F11"/>
    <w:rsid w:val="00E63501"/>
    <w:rsid w:val="00E64AD1"/>
    <w:rsid w:val="00E65254"/>
    <w:rsid w:val="00E65CEC"/>
    <w:rsid w:val="00E66331"/>
    <w:rsid w:val="00E66BC3"/>
    <w:rsid w:val="00E675F6"/>
    <w:rsid w:val="00E71563"/>
    <w:rsid w:val="00E72011"/>
    <w:rsid w:val="00E72CEF"/>
    <w:rsid w:val="00E733DA"/>
    <w:rsid w:val="00E75D27"/>
    <w:rsid w:val="00E76AFF"/>
    <w:rsid w:val="00E76D51"/>
    <w:rsid w:val="00E80672"/>
    <w:rsid w:val="00E80849"/>
    <w:rsid w:val="00E8319E"/>
    <w:rsid w:val="00E83C79"/>
    <w:rsid w:val="00E83D38"/>
    <w:rsid w:val="00E84CC1"/>
    <w:rsid w:val="00E8522B"/>
    <w:rsid w:val="00E85236"/>
    <w:rsid w:val="00E87BB1"/>
    <w:rsid w:val="00E90440"/>
    <w:rsid w:val="00E9377D"/>
    <w:rsid w:val="00E940BB"/>
    <w:rsid w:val="00EA0B4F"/>
    <w:rsid w:val="00EA17BD"/>
    <w:rsid w:val="00EA2093"/>
    <w:rsid w:val="00EA2376"/>
    <w:rsid w:val="00EA26A5"/>
    <w:rsid w:val="00EA2E98"/>
    <w:rsid w:val="00EA34B5"/>
    <w:rsid w:val="00EA501D"/>
    <w:rsid w:val="00EB2875"/>
    <w:rsid w:val="00EB54CF"/>
    <w:rsid w:val="00EC0532"/>
    <w:rsid w:val="00EC60F4"/>
    <w:rsid w:val="00ED32D3"/>
    <w:rsid w:val="00ED37F3"/>
    <w:rsid w:val="00ED548B"/>
    <w:rsid w:val="00EE017C"/>
    <w:rsid w:val="00EE165C"/>
    <w:rsid w:val="00EE2ABD"/>
    <w:rsid w:val="00EE3A33"/>
    <w:rsid w:val="00EF06DE"/>
    <w:rsid w:val="00EF3BB6"/>
    <w:rsid w:val="00EF581F"/>
    <w:rsid w:val="00EF5878"/>
    <w:rsid w:val="00EF5B63"/>
    <w:rsid w:val="00F02B36"/>
    <w:rsid w:val="00F03D39"/>
    <w:rsid w:val="00F062AC"/>
    <w:rsid w:val="00F06B17"/>
    <w:rsid w:val="00F100D4"/>
    <w:rsid w:val="00F12860"/>
    <w:rsid w:val="00F17084"/>
    <w:rsid w:val="00F17467"/>
    <w:rsid w:val="00F22079"/>
    <w:rsid w:val="00F221E5"/>
    <w:rsid w:val="00F22801"/>
    <w:rsid w:val="00F2364D"/>
    <w:rsid w:val="00F24970"/>
    <w:rsid w:val="00F25043"/>
    <w:rsid w:val="00F260A4"/>
    <w:rsid w:val="00F27250"/>
    <w:rsid w:val="00F304C1"/>
    <w:rsid w:val="00F36DA5"/>
    <w:rsid w:val="00F36EF2"/>
    <w:rsid w:val="00F41D29"/>
    <w:rsid w:val="00F423D2"/>
    <w:rsid w:val="00F42D5E"/>
    <w:rsid w:val="00F44757"/>
    <w:rsid w:val="00F455CE"/>
    <w:rsid w:val="00F528FA"/>
    <w:rsid w:val="00F54D34"/>
    <w:rsid w:val="00F55F81"/>
    <w:rsid w:val="00F575A4"/>
    <w:rsid w:val="00F6048D"/>
    <w:rsid w:val="00F6283F"/>
    <w:rsid w:val="00F648B1"/>
    <w:rsid w:val="00F67575"/>
    <w:rsid w:val="00F70BC4"/>
    <w:rsid w:val="00F73376"/>
    <w:rsid w:val="00F73CBA"/>
    <w:rsid w:val="00F750AD"/>
    <w:rsid w:val="00F805A7"/>
    <w:rsid w:val="00F84730"/>
    <w:rsid w:val="00F84C0C"/>
    <w:rsid w:val="00F8645E"/>
    <w:rsid w:val="00F91DF0"/>
    <w:rsid w:val="00F94E8B"/>
    <w:rsid w:val="00F950AD"/>
    <w:rsid w:val="00FA249B"/>
    <w:rsid w:val="00FA3439"/>
    <w:rsid w:val="00FA4540"/>
    <w:rsid w:val="00FA4E9A"/>
    <w:rsid w:val="00FA7638"/>
    <w:rsid w:val="00FA79C1"/>
    <w:rsid w:val="00FB0469"/>
    <w:rsid w:val="00FB12CD"/>
    <w:rsid w:val="00FB4B81"/>
    <w:rsid w:val="00FB7383"/>
    <w:rsid w:val="00FC05C2"/>
    <w:rsid w:val="00FC1098"/>
    <w:rsid w:val="00FC1D8F"/>
    <w:rsid w:val="00FC4D7E"/>
    <w:rsid w:val="00FC787A"/>
    <w:rsid w:val="00FD0EAF"/>
    <w:rsid w:val="00FD6C89"/>
    <w:rsid w:val="00FE04C2"/>
    <w:rsid w:val="00FE167A"/>
    <w:rsid w:val="00FE2F6E"/>
    <w:rsid w:val="00FE3CDC"/>
    <w:rsid w:val="00FE46E4"/>
    <w:rsid w:val="00FF1990"/>
    <w:rsid w:val="00FF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15D77"/>
  <w15:chartTrackingRefBased/>
  <w15:docId w15:val="{F8F7D334-C11A-478B-8766-3A8B21E6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rFonts w:ascii=".VnTimeH" w:hAnsi=".VnTimeH"/>
      <w:b/>
      <w:sz w:val="26"/>
      <w:szCs w:val="20"/>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x-none" w:eastAsia="x-none"/>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Pr>
      <w:sz w:val="24"/>
      <w:szCs w:val="24"/>
    </w:rPr>
  </w:style>
  <w:style w:type="paragraph" w:styleId="Subtitle">
    <w:name w:val="Subtitle"/>
    <w:basedOn w:val="Normal"/>
    <w:link w:val="SubtitleChar"/>
    <w:qFormat/>
    <w:pPr>
      <w:jc w:val="center"/>
    </w:pPr>
    <w:rPr>
      <w:rFonts w:ascii=".VnMysticalH" w:hAnsi=".VnMysticalH"/>
      <w:b/>
      <w:sz w:val="28"/>
      <w:szCs w:val="20"/>
    </w:rPr>
  </w:style>
  <w:style w:type="character" w:customStyle="1" w:styleId="SubtitleChar">
    <w:name w:val="Subtitle Char"/>
    <w:link w:val="Subtitle"/>
    <w:rPr>
      <w:rFonts w:ascii=".VnMysticalH" w:hAnsi=".VnMysticalH"/>
      <w:b/>
      <w:sz w:val="28"/>
    </w:rPr>
  </w:style>
  <w:style w:type="character" w:customStyle="1" w:styleId="alignjustify1">
    <w:name w:val="alignjustify1"/>
    <w:rPr>
      <w:vanish w:val="0"/>
      <w:webHidden w:val="0"/>
      <w:specVanish w:val="0"/>
    </w:rPr>
  </w:style>
  <w:style w:type="paragraph" w:styleId="BodyText">
    <w:name w:val="Body Text"/>
    <w:basedOn w:val="Normal"/>
    <w:link w:val="BodyTextChar"/>
    <w:pPr>
      <w:spacing w:after="120"/>
    </w:pPr>
    <w:rPr>
      <w:rFonts w:ascii=".VnTime" w:hAnsi=".VnTime"/>
      <w:sz w:val="28"/>
    </w:rPr>
  </w:style>
  <w:style w:type="character" w:customStyle="1" w:styleId="BodyTextChar">
    <w:name w:val="Body Text Char"/>
    <w:link w:val="BodyText"/>
    <w:rPr>
      <w:rFonts w:ascii=".VnTime" w:hAnsi=".VnTime"/>
      <w:sz w:val="28"/>
      <w:szCs w:val="24"/>
    </w:rPr>
  </w:style>
  <w:style w:type="paragraph" w:styleId="BlockText">
    <w:name w:val="Block Text"/>
    <w:basedOn w:val="Normal"/>
    <w:pPr>
      <w:ind w:left="720" w:right="1152"/>
    </w:pPr>
    <w:rPr>
      <w:rFonts w:ascii=".VnKoala" w:hAnsi=".VnKoala"/>
      <w:sz w:val="32"/>
      <w:szCs w:val="20"/>
    </w:r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Heading3Char">
    <w:name w:val="Heading 3 Char"/>
    <w:link w:val="Heading3"/>
    <w:semiHidden/>
    <w:rPr>
      <w:rFonts w:ascii="Cambria" w:hAnsi="Cambria"/>
      <w:b/>
      <w:bCs/>
      <w:sz w:val="26"/>
      <w:szCs w:val="26"/>
      <w:lang w:val="x-none" w:eastAsia="x-none"/>
    </w:rPr>
  </w:style>
  <w:style w:type="character" w:customStyle="1" w:styleId="Heading5Char">
    <w:name w:val="Heading 5 Char"/>
    <w:link w:val="Heading5"/>
    <w:semiHidden/>
    <w:rPr>
      <w:rFonts w:ascii="Calibri" w:hAnsi="Calibri"/>
      <w:b/>
      <w:bCs/>
      <w:i/>
      <w:iCs/>
      <w:sz w:val="26"/>
      <w:szCs w:val="26"/>
      <w:lang w:val="x-none" w:eastAsia="x-none"/>
    </w:rPr>
  </w:style>
  <w:style w:type="paragraph" w:styleId="BodyTextIndent2">
    <w:name w:val="Body Text Indent 2"/>
    <w:basedOn w:val="Normal"/>
    <w:link w:val="BodyTextIndent2Char"/>
    <w:unhideWhenUsed/>
    <w:pPr>
      <w:spacing w:line="312" w:lineRule="auto"/>
      <w:ind w:firstLine="180"/>
      <w:jc w:val="both"/>
    </w:pPr>
    <w:rPr>
      <w:rFonts w:ascii=".VnAvant" w:hAnsi=".VnAvant"/>
      <w:bCs/>
      <w:sz w:val="20"/>
      <w:szCs w:val="26"/>
      <w:lang w:val="x-none" w:eastAsia="x-none"/>
    </w:rPr>
  </w:style>
  <w:style w:type="character" w:customStyle="1" w:styleId="BodyTextIndent2Char">
    <w:name w:val="Body Text Indent 2 Char"/>
    <w:link w:val="BodyTextIndent2"/>
    <w:rPr>
      <w:rFonts w:ascii=".VnAvant" w:hAnsi=".VnAvant"/>
      <w:bCs/>
      <w:szCs w:val="26"/>
      <w:lang w:val="x-none" w:eastAsia="x-none"/>
    </w:rPr>
  </w:style>
  <w:style w:type="character" w:customStyle="1" w:styleId="toursubtitle">
    <w:name w:val="toursubtitle"/>
    <w:basedOn w:val="DefaultParagraphFont"/>
  </w:style>
  <w:style w:type="character" w:customStyle="1" w:styleId="Heading1Char">
    <w:name w:val="Heading 1 Char"/>
    <w:link w:val="Heading1"/>
    <w:uiPriority w:val="9"/>
    <w:rPr>
      <w:rFonts w:ascii=".VnTimeH" w:hAnsi=".VnTimeH"/>
      <w:b/>
      <w:sz w:val="26"/>
    </w:rPr>
  </w:style>
  <w:style w:type="character" w:styleId="Strong">
    <w:name w:val="Strong"/>
    <w:uiPriority w:val="22"/>
    <w:qFormat/>
    <w:rsid w:val="00342701"/>
    <w:rPr>
      <w:b/>
      <w:bCs/>
    </w:rPr>
  </w:style>
  <w:style w:type="table" w:styleId="TableColorful2">
    <w:name w:val="Table Colorful 2"/>
    <w:basedOn w:val="TableNormal"/>
    <w:rsid w:val="00DE657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Web3">
    <w:name w:val="Table Web 3"/>
    <w:basedOn w:val="TableNormal"/>
    <w:rsid w:val="00DE657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Grid1-Accent2">
    <w:name w:val="Medium Grid 1 Accent 2"/>
    <w:basedOn w:val="TableNormal"/>
    <w:uiPriority w:val="67"/>
    <w:rsid w:val="0058400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TableGrid7">
    <w:name w:val="Table Grid 7"/>
    <w:basedOn w:val="TableNormal"/>
    <w:rsid w:val="0058400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Elegant">
    <w:name w:val="Table Elegant"/>
    <w:basedOn w:val="TableNormal"/>
    <w:rsid w:val="0058400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LightList-Accent3">
    <w:name w:val="Light List Accent 3"/>
    <w:basedOn w:val="TableNormal"/>
    <w:uiPriority w:val="61"/>
    <w:rsid w:val="00906B7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6">
    <w:name w:val="Light List Accent 6"/>
    <w:basedOn w:val="TableNormal"/>
    <w:uiPriority w:val="61"/>
    <w:rsid w:val="00A96B5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5">
    <w:name w:val="Light List Accent 5"/>
    <w:basedOn w:val="TableNormal"/>
    <w:uiPriority w:val="61"/>
    <w:rsid w:val="00A96B5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3-Accent3">
    <w:name w:val="Medium Grid 3 Accent 3"/>
    <w:basedOn w:val="TableNormal"/>
    <w:uiPriority w:val="69"/>
    <w:rsid w:val="00A96B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TableWeb2">
    <w:name w:val="Table Web 2"/>
    <w:basedOn w:val="TableNormal"/>
    <w:rsid w:val="00A96B5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5">
    <w:name w:val="Table Grid 5"/>
    <w:basedOn w:val="TableNormal"/>
    <w:rsid w:val="00487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87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FooterChar">
    <w:name w:val="Footer Char"/>
    <w:link w:val="Footer"/>
    <w:rsid w:val="00C75BCE"/>
    <w:rPr>
      <w:sz w:val="24"/>
      <w:szCs w:val="24"/>
    </w:rPr>
  </w:style>
  <w:style w:type="paragraph" w:styleId="ListParagraph">
    <w:name w:val="List Paragraph"/>
    <w:basedOn w:val="Normal"/>
    <w:uiPriority w:val="34"/>
    <w:qFormat/>
    <w:rsid w:val="00FD0EAF"/>
    <w:pPr>
      <w:ind w:left="720"/>
      <w:contextualSpacing/>
    </w:pPr>
    <w:rPr>
      <w:rFonts w:ascii="Arial" w:hAnsi="Arial"/>
    </w:rPr>
  </w:style>
  <w:style w:type="character" w:customStyle="1" w:styleId="apple-converted-space">
    <w:name w:val="apple-converted-space"/>
    <w:rsid w:val="002C3067"/>
  </w:style>
  <w:style w:type="paragraph" w:styleId="NormalWeb">
    <w:name w:val="Normal (Web)"/>
    <w:basedOn w:val="Normal"/>
    <w:uiPriority w:val="99"/>
    <w:unhideWhenUsed/>
    <w:rsid w:val="002C3067"/>
    <w:pPr>
      <w:spacing w:before="100" w:beforeAutospacing="1" w:after="100" w:afterAutospacing="1"/>
    </w:pPr>
  </w:style>
  <w:style w:type="paragraph" w:customStyle="1" w:styleId="TableParagraph">
    <w:name w:val="Table Paragraph"/>
    <w:basedOn w:val="Normal"/>
    <w:uiPriority w:val="1"/>
    <w:qFormat/>
    <w:rsid w:val="00897658"/>
    <w:pPr>
      <w:widowControl w:val="0"/>
      <w:autoSpaceDE w:val="0"/>
      <w:autoSpaceDN w:val="0"/>
    </w:pPr>
    <w:rPr>
      <w:sz w:val="22"/>
      <w:szCs w:val="22"/>
      <w:lang w:val="vi"/>
    </w:rPr>
  </w:style>
  <w:style w:type="character" w:customStyle="1" w:styleId="fontstyle01">
    <w:name w:val="fontstyle01"/>
    <w:basedOn w:val="DefaultParagraphFont"/>
    <w:rsid w:val="00897658"/>
    <w:rPr>
      <w:rFonts w:ascii="Tahoma-Bold" w:hAnsi="Tahoma-Bold" w:hint="default"/>
      <w:b/>
      <w:bCs/>
      <w:i w:val="0"/>
      <w:iCs w:val="0"/>
      <w:color w:val="000000"/>
      <w:sz w:val="20"/>
      <w:szCs w:val="20"/>
    </w:rPr>
  </w:style>
  <w:style w:type="character" w:customStyle="1" w:styleId="fontstyle21">
    <w:name w:val="fontstyle21"/>
    <w:basedOn w:val="DefaultParagraphFont"/>
    <w:rsid w:val="00897658"/>
    <w:rPr>
      <w:rFonts w:ascii="Tahoma" w:hAnsi="Tahoma" w:cs="Tahom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700537">
      <w:bodyDiv w:val="1"/>
      <w:marLeft w:val="0"/>
      <w:marRight w:val="0"/>
      <w:marTop w:val="0"/>
      <w:marBottom w:val="0"/>
      <w:divBdr>
        <w:top w:val="none" w:sz="0" w:space="0" w:color="auto"/>
        <w:left w:val="none" w:sz="0" w:space="0" w:color="auto"/>
        <w:bottom w:val="none" w:sz="0" w:space="0" w:color="auto"/>
        <w:right w:val="none" w:sz="0" w:space="0" w:color="auto"/>
      </w:divBdr>
    </w:div>
    <w:div w:id="971792758">
      <w:bodyDiv w:val="1"/>
      <w:marLeft w:val="0"/>
      <w:marRight w:val="0"/>
      <w:marTop w:val="0"/>
      <w:marBottom w:val="0"/>
      <w:divBdr>
        <w:top w:val="none" w:sz="0" w:space="0" w:color="auto"/>
        <w:left w:val="none" w:sz="0" w:space="0" w:color="auto"/>
        <w:bottom w:val="none" w:sz="0" w:space="0" w:color="auto"/>
        <w:right w:val="none" w:sz="0" w:space="0" w:color="auto"/>
      </w:divBdr>
    </w:div>
    <w:div w:id="1233275097">
      <w:bodyDiv w:val="1"/>
      <w:marLeft w:val="0"/>
      <w:marRight w:val="0"/>
      <w:marTop w:val="0"/>
      <w:marBottom w:val="0"/>
      <w:divBdr>
        <w:top w:val="none" w:sz="0" w:space="0" w:color="auto"/>
        <w:left w:val="none" w:sz="0" w:space="0" w:color="auto"/>
        <w:bottom w:val="none" w:sz="0" w:space="0" w:color="auto"/>
        <w:right w:val="none" w:sz="0" w:space="0" w:color="auto"/>
      </w:divBdr>
    </w:div>
    <w:div w:id="1333486162">
      <w:bodyDiv w:val="1"/>
      <w:marLeft w:val="0"/>
      <w:marRight w:val="0"/>
      <w:marTop w:val="0"/>
      <w:marBottom w:val="0"/>
      <w:divBdr>
        <w:top w:val="none" w:sz="0" w:space="0" w:color="auto"/>
        <w:left w:val="none" w:sz="0" w:space="0" w:color="auto"/>
        <w:bottom w:val="none" w:sz="0" w:space="0" w:color="auto"/>
        <w:right w:val="none" w:sz="0" w:space="0" w:color="auto"/>
      </w:divBdr>
    </w:div>
    <w:div w:id="1387484115">
      <w:bodyDiv w:val="1"/>
      <w:marLeft w:val="0"/>
      <w:marRight w:val="0"/>
      <w:marTop w:val="0"/>
      <w:marBottom w:val="0"/>
      <w:divBdr>
        <w:top w:val="none" w:sz="0" w:space="0" w:color="auto"/>
        <w:left w:val="none" w:sz="0" w:space="0" w:color="auto"/>
        <w:bottom w:val="none" w:sz="0" w:space="0" w:color="auto"/>
        <w:right w:val="none" w:sz="0" w:space="0" w:color="auto"/>
      </w:divBdr>
    </w:div>
    <w:div w:id="1469930235">
      <w:bodyDiv w:val="1"/>
      <w:marLeft w:val="0"/>
      <w:marRight w:val="0"/>
      <w:marTop w:val="0"/>
      <w:marBottom w:val="0"/>
      <w:divBdr>
        <w:top w:val="none" w:sz="0" w:space="0" w:color="auto"/>
        <w:left w:val="none" w:sz="0" w:space="0" w:color="auto"/>
        <w:bottom w:val="none" w:sz="0" w:space="0" w:color="auto"/>
        <w:right w:val="none" w:sz="0" w:space="0" w:color="auto"/>
      </w:divBdr>
    </w:div>
    <w:div w:id="1485581603">
      <w:bodyDiv w:val="1"/>
      <w:marLeft w:val="0"/>
      <w:marRight w:val="0"/>
      <w:marTop w:val="0"/>
      <w:marBottom w:val="0"/>
      <w:divBdr>
        <w:top w:val="none" w:sz="0" w:space="0" w:color="auto"/>
        <w:left w:val="none" w:sz="0" w:space="0" w:color="auto"/>
        <w:bottom w:val="none" w:sz="0" w:space="0" w:color="auto"/>
        <w:right w:val="none" w:sz="0" w:space="0" w:color="auto"/>
      </w:divBdr>
    </w:div>
    <w:div w:id="16337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A32B9-4A2E-4782-B657-F31F9807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CÔNG TY TNHH NN 1 TV</vt:lpstr>
    </vt:vector>
  </TitlesOfParts>
  <Company>ghostviet.com</Company>
  <LinksUpToDate>false</LinksUpToDate>
  <CharactersWithSpaces>12120</CharactersWithSpaces>
  <SharedDoc>false</SharedDoc>
  <HLinks>
    <vt:vector size="12" baseType="variant">
      <vt:variant>
        <vt:i4>5701702</vt:i4>
      </vt:variant>
      <vt:variant>
        <vt:i4>9</vt:i4>
      </vt:variant>
      <vt:variant>
        <vt:i4>0</vt:i4>
      </vt:variant>
      <vt:variant>
        <vt:i4>5</vt:i4>
      </vt:variant>
      <vt:variant>
        <vt:lpwstr>http://www.hanotour.com.vn/hanotours.com</vt:lpwstr>
      </vt:variant>
      <vt:variant>
        <vt:lpwstr/>
      </vt:variant>
      <vt:variant>
        <vt:i4>4587555</vt:i4>
      </vt:variant>
      <vt:variant>
        <vt:i4>6</vt:i4>
      </vt:variant>
      <vt:variant>
        <vt:i4>0</vt:i4>
      </vt:variant>
      <vt:variant>
        <vt:i4>5</vt:i4>
      </vt:variant>
      <vt:variant>
        <vt:lpwstr>mailto:info@hanotour.com.vn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TNHH NN 1 TV</dc:title>
  <dc:subject/>
  <dc:creator>anh</dc:creator>
  <cp:keywords/>
  <cp:lastModifiedBy>Admin</cp:lastModifiedBy>
  <cp:revision>2</cp:revision>
  <cp:lastPrinted>2013-03-23T02:36:00Z</cp:lastPrinted>
  <dcterms:created xsi:type="dcterms:W3CDTF">2024-04-17T14:39:00Z</dcterms:created>
  <dcterms:modified xsi:type="dcterms:W3CDTF">2024-04-17T14:39:00Z</dcterms:modified>
</cp:coreProperties>
</file>