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CD9CC" w14:textId="70D45C55" w:rsidR="0077319C" w:rsidRDefault="0077319C" w:rsidP="0077319C">
      <w:pPr>
        <w:spacing w:line="360" w:lineRule="auto"/>
        <w:jc w:val="center"/>
        <w:rPr>
          <w:b/>
          <w:color w:val="002060"/>
          <w:sz w:val="38"/>
          <w:lang w:val="en-US"/>
        </w:rPr>
      </w:pPr>
      <w:r>
        <w:rPr>
          <w:b/>
          <w:color w:val="002060"/>
          <w:sz w:val="38"/>
          <w:lang w:val="en-US"/>
        </w:rPr>
        <w:t>ĐẠI NGÀN TÂY NGUYÊN HÙNG VĨ</w:t>
      </w:r>
    </w:p>
    <w:p w14:paraId="166C229B" w14:textId="454AA47A" w:rsidR="0077319C" w:rsidRDefault="0077319C" w:rsidP="0077319C">
      <w:pPr>
        <w:spacing w:line="360" w:lineRule="auto"/>
        <w:rPr>
          <w:b/>
          <w:color w:val="002060"/>
          <w:sz w:val="38"/>
          <w:lang w:val="en-US"/>
        </w:rPr>
      </w:pPr>
      <w:r>
        <w:rPr>
          <w:b/>
          <w:color w:val="002060"/>
          <w:sz w:val="38"/>
          <w:lang w:val="en-US"/>
        </w:rPr>
        <w:t xml:space="preserve">                        </w:t>
      </w:r>
      <w:r w:rsidR="00745734">
        <w:rPr>
          <w:b/>
          <w:color w:val="002060"/>
          <w:sz w:val="38"/>
          <w:lang w:val="en-US"/>
        </w:rPr>
        <w:t>ĐÀ LẠT</w:t>
      </w:r>
      <w:r w:rsidR="001658B0">
        <w:rPr>
          <w:b/>
          <w:color w:val="002060"/>
          <w:sz w:val="38"/>
          <w:lang w:val="en-US"/>
        </w:rPr>
        <w:t xml:space="preserve"> </w:t>
      </w:r>
      <w:r w:rsidR="00745734">
        <w:rPr>
          <w:b/>
          <w:color w:val="002060"/>
          <w:sz w:val="38"/>
          <w:lang w:val="en-US"/>
        </w:rPr>
        <w:t xml:space="preserve">- </w:t>
      </w:r>
      <w:r w:rsidR="00A72954">
        <w:rPr>
          <w:b/>
          <w:color w:val="002060"/>
          <w:sz w:val="38"/>
          <w:lang w:val="en-US"/>
        </w:rPr>
        <w:t>BUÔN MÊ THUỘT</w:t>
      </w:r>
    </w:p>
    <w:p w14:paraId="4D785053" w14:textId="105B0194" w:rsidR="0077319C" w:rsidRPr="00591AE4" w:rsidRDefault="001658B0" w:rsidP="0077319C">
      <w:pPr>
        <w:spacing w:line="360" w:lineRule="auto"/>
        <w:jc w:val="center"/>
        <w:rPr>
          <w:b/>
          <w:i/>
          <w:color w:val="002060"/>
          <w:lang w:val="en-US"/>
        </w:rPr>
      </w:pPr>
      <w:r>
        <w:rPr>
          <w:b/>
          <w:i/>
          <w:color w:val="002060"/>
        </w:rPr>
        <w:t>Thời gian</w:t>
      </w:r>
      <w:r w:rsidR="0077319C" w:rsidRPr="00591AE4">
        <w:rPr>
          <w:b/>
          <w:i/>
          <w:color w:val="002060"/>
          <w:lang w:val="en-US"/>
        </w:rPr>
        <w:t xml:space="preserve">: </w:t>
      </w:r>
      <w:r w:rsidR="0064548F">
        <w:rPr>
          <w:b/>
          <w:i/>
          <w:color w:val="002060"/>
          <w:lang w:val="en-US"/>
        </w:rPr>
        <w:t>5</w:t>
      </w:r>
      <w:r w:rsidR="0077319C" w:rsidRPr="00591AE4">
        <w:rPr>
          <w:b/>
          <w:i/>
          <w:color w:val="002060"/>
        </w:rPr>
        <w:t xml:space="preserve"> ngày / </w:t>
      </w:r>
      <w:r w:rsidR="0064548F">
        <w:rPr>
          <w:b/>
          <w:i/>
          <w:color w:val="002060"/>
          <w:lang w:val="en-US"/>
        </w:rPr>
        <w:t>4</w:t>
      </w:r>
      <w:r w:rsidR="0077319C" w:rsidRPr="00591AE4">
        <w:rPr>
          <w:b/>
          <w:i/>
          <w:color w:val="002060"/>
        </w:rPr>
        <w:t xml:space="preserve"> đêm</w:t>
      </w:r>
      <w:bookmarkStart w:id="0" w:name="_GoBack"/>
      <w:bookmarkEnd w:id="0"/>
    </w:p>
    <w:p w14:paraId="1BAE6CF3" w14:textId="6E27165A" w:rsidR="0077319C" w:rsidRPr="00591AE4" w:rsidRDefault="0077319C" w:rsidP="0077319C">
      <w:pPr>
        <w:spacing w:line="360" w:lineRule="auto"/>
        <w:jc w:val="center"/>
        <w:rPr>
          <w:b/>
          <w:i/>
          <w:color w:val="002060"/>
          <w:lang w:val="en-US"/>
        </w:rPr>
      </w:pPr>
      <w:r w:rsidRPr="00591AE4">
        <w:rPr>
          <w:b/>
          <w:i/>
          <w:color w:val="002060"/>
          <w:lang w:val="en-US"/>
        </w:rPr>
        <w:t>Ph</w:t>
      </w:r>
      <w:r w:rsidR="001658B0">
        <w:rPr>
          <w:b/>
          <w:i/>
          <w:color w:val="002060"/>
          <w:lang w:val="en-US"/>
        </w:rPr>
        <w:t>ương tiện</w:t>
      </w:r>
      <w:r>
        <w:rPr>
          <w:b/>
          <w:i/>
          <w:color w:val="002060"/>
          <w:lang w:val="en-US"/>
        </w:rPr>
        <w:t xml:space="preserve">: Ô tô + Máy bay </w:t>
      </w:r>
      <w:r w:rsidR="008443E3">
        <w:rPr>
          <w:b/>
          <w:i/>
          <w:color w:val="002060"/>
          <w:lang w:val="en-US"/>
        </w:rPr>
        <w:t>VietnamAirlines</w:t>
      </w:r>
    </w:p>
    <w:p w14:paraId="3A99E18E" w14:textId="2C6B26C4" w:rsidR="008A3EEB" w:rsidRPr="001658B0" w:rsidRDefault="0060659B" w:rsidP="001658B0">
      <w:pPr>
        <w:spacing w:line="360" w:lineRule="auto"/>
        <w:jc w:val="center"/>
        <w:rPr>
          <w:b/>
          <w:i/>
          <w:color w:val="1F3864"/>
          <w:lang w:val="en-US"/>
        </w:rPr>
      </w:pPr>
      <w:r>
        <w:rPr>
          <w:b/>
          <w:i/>
          <w:color w:val="1F3864"/>
          <w:lang w:val="en-US"/>
        </w:rPr>
        <w:t xml:space="preserve">Khởi hành: Quý </w:t>
      </w:r>
      <w:r w:rsidR="001658B0">
        <w:rPr>
          <w:b/>
          <w:i/>
          <w:color w:val="1F3864"/>
          <w:lang w:val="en-US"/>
        </w:rPr>
        <w:t>4/</w:t>
      </w:r>
      <w:r>
        <w:rPr>
          <w:b/>
          <w:i/>
          <w:color w:val="1F3864"/>
          <w:lang w:val="en-US"/>
        </w:rPr>
        <w:t xml:space="preserve">2024- Quý </w:t>
      </w:r>
      <w:r w:rsidR="001658B0">
        <w:rPr>
          <w:b/>
          <w:i/>
          <w:color w:val="1F3864"/>
          <w:lang w:val="en-US"/>
        </w:rPr>
        <w:t>1/</w:t>
      </w:r>
      <w:r>
        <w:rPr>
          <w:b/>
          <w:i/>
          <w:color w:val="1F3864"/>
          <w:lang w:val="en-US"/>
        </w:rPr>
        <w:t>2025</w:t>
      </w:r>
      <w:r w:rsidR="00AE0554" w:rsidRPr="00AE0554">
        <w:rPr>
          <w:b/>
          <w:i/>
          <w:color w:val="002060"/>
          <w:lang w:val="en-US"/>
        </w:rPr>
        <w:drawing>
          <wp:anchor distT="0" distB="0" distL="114300" distR="114300" simplePos="0" relativeHeight="251694080" behindDoc="1" locked="0" layoutInCell="1" allowOverlap="1" wp14:anchorId="2190BC67" wp14:editId="4E82E285">
            <wp:simplePos x="0" y="0"/>
            <wp:positionH relativeFrom="column">
              <wp:posOffset>4219575</wp:posOffset>
            </wp:positionH>
            <wp:positionV relativeFrom="paragraph">
              <wp:posOffset>293370</wp:posOffset>
            </wp:positionV>
            <wp:extent cx="1804035" cy="1352550"/>
            <wp:effectExtent l="0" t="0" r="5715" b="0"/>
            <wp:wrapTight wrapText="bothSides">
              <wp:wrapPolygon edited="0">
                <wp:start x="0" y="0"/>
                <wp:lineTo x="0" y="21296"/>
                <wp:lineTo x="21440" y="21296"/>
                <wp:lineTo x="21440" y="0"/>
                <wp:lineTo x="0" y="0"/>
              </wp:wrapPolygon>
            </wp:wrapTight>
            <wp:docPr id="10" name="Picture 10" descr="C:\Users\Admin\Desktop\z5261735226560_3e167166ea3850508ced89223691f9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z5261735226560_3e167166ea3850508ced89223691f9a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403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554">
        <w:rPr>
          <w:b/>
          <w:i/>
          <w:color w:val="002060"/>
          <w:lang w:val="en-US"/>
        </w:rPr>
        <w:drawing>
          <wp:anchor distT="0" distB="0" distL="114300" distR="114300" simplePos="0" relativeHeight="251695104" behindDoc="1" locked="0" layoutInCell="1" allowOverlap="1" wp14:anchorId="44D01463" wp14:editId="5BF1BD0E">
            <wp:simplePos x="0" y="0"/>
            <wp:positionH relativeFrom="column">
              <wp:posOffset>2200275</wp:posOffset>
            </wp:positionH>
            <wp:positionV relativeFrom="paragraph">
              <wp:posOffset>283845</wp:posOffset>
            </wp:positionV>
            <wp:extent cx="1828800" cy="1371600"/>
            <wp:effectExtent l="0" t="0" r="0" b="0"/>
            <wp:wrapTight wrapText="bothSides">
              <wp:wrapPolygon edited="0">
                <wp:start x="0" y="0"/>
                <wp:lineTo x="0" y="21300"/>
                <wp:lineTo x="21375" y="21300"/>
                <wp:lineTo x="21375" y="0"/>
                <wp:lineTo x="0" y="0"/>
              </wp:wrapPolygon>
            </wp:wrapT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0554">
        <w:rPr>
          <w:b/>
          <w:i/>
          <w:color w:val="002060"/>
          <w:lang w:val="en-US"/>
        </w:rPr>
        <w:drawing>
          <wp:anchor distT="0" distB="0" distL="114300" distR="114300" simplePos="0" relativeHeight="251696128" behindDoc="1" locked="0" layoutInCell="1" allowOverlap="1" wp14:anchorId="2BC5DEF4" wp14:editId="7331C4B2">
            <wp:simplePos x="0" y="0"/>
            <wp:positionH relativeFrom="column">
              <wp:posOffset>133350</wp:posOffset>
            </wp:positionH>
            <wp:positionV relativeFrom="paragraph">
              <wp:posOffset>283845</wp:posOffset>
            </wp:positionV>
            <wp:extent cx="1828800" cy="1371600"/>
            <wp:effectExtent l="0" t="0" r="0" b="0"/>
            <wp:wrapTight wrapText="bothSides">
              <wp:wrapPolygon edited="0">
                <wp:start x="0" y="0"/>
                <wp:lineTo x="0" y="21300"/>
                <wp:lineTo x="21375" y="21300"/>
                <wp:lineTo x="21375" y="0"/>
                <wp:lineTo x="0" y="0"/>
              </wp:wrapPolygon>
            </wp:wrapTigh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261A4" w14:textId="39D5005E" w:rsidR="0077319C" w:rsidRDefault="0077319C" w:rsidP="0077319C">
      <w:pPr>
        <w:spacing w:line="360" w:lineRule="auto"/>
        <w:jc w:val="center"/>
        <w:rPr>
          <w:b/>
          <w:i/>
          <w:color w:val="002060"/>
          <w:lang w:val="en-US"/>
        </w:rPr>
      </w:pPr>
    </w:p>
    <w:p w14:paraId="6F86742C" w14:textId="77777777" w:rsidR="002B6FFC" w:rsidRDefault="002B6FFC" w:rsidP="00CF75A7">
      <w:pPr>
        <w:spacing w:line="276" w:lineRule="auto"/>
        <w:jc w:val="both"/>
        <w:rPr>
          <w:i/>
          <w:color w:val="1F3864" w:themeColor="accent1" w:themeShade="80"/>
          <w:lang w:val="en-US"/>
        </w:rPr>
      </w:pPr>
    </w:p>
    <w:p w14:paraId="207D4D55" w14:textId="152715E5" w:rsidR="00366B34" w:rsidRDefault="00366B34" w:rsidP="00AE0554">
      <w:pPr>
        <w:spacing w:line="360" w:lineRule="auto"/>
        <w:jc w:val="both"/>
        <w:rPr>
          <w:i/>
          <w:color w:val="002060"/>
          <w:lang w:val="en-US"/>
        </w:rPr>
      </w:pPr>
      <w:r>
        <w:rPr>
          <w:i/>
          <w:color w:val="002060"/>
          <w:lang w:val="en-US"/>
        </w:rPr>
        <w:t>Hè đến, cả đất trời Tây Nguyên ngập tràn trong mùa vụ quả kết trái: Từ những trái bơ xanh mướt, với vị ngầy ngậy khó quên; đến trái Sầu Riêng thơm lừng khắp rẫy, từ đầu làng cuối phố đã biết; cho đến những trái Ca cao – Mãng Cầu – Mít….đều làm cho Tây Nguyên trở nên hấp dẫn.</w:t>
      </w:r>
    </w:p>
    <w:p w14:paraId="61298173" w14:textId="1B1A1105" w:rsidR="0064548F" w:rsidRPr="00CF75A7" w:rsidRDefault="0069184D" w:rsidP="00CF75A7">
      <w:pPr>
        <w:spacing w:line="276" w:lineRule="auto"/>
        <w:jc w:val="both"/>
        <w:rPr>
          <w:i/>
          <w:color w:val="1F3864" w:themeColor="accent1" w:themeShade="80"/>
          <w:lang w:val="en-US"/>
        </w:rPr>
      </w:pPr>
      <w:r w:rsidRPr="00CF75A7">
        <w:rPr>
          <w:i/>
          <w:color w:val="1F3864" w:themeColor="accent1" w:themeShade="80"/>
          <w:lang w:val="en-US"/>
        </w:rPr>
        <w:t>Chúng tôi xin trân trọng gửi đến quý khách một hành KHÁM PHÁ ĐẠI NGÀN TÂY NGUYÊN HÙNG VĨ với trình đầy thú vị với:</w:t>
      </w:r>
    </w:p>
    <w:p w14:paraId="68FE4047" w14:textId="77777777" w:rsidR="0069184D" w:rsidRPr="00CF75A7" w:rsidRDefault="0069184D" w:rsidP="00CF75A7">
      <w:pPr>
        <w:pStyle w:val="ListParagraph"/>
        <w:numPr>
          <w:ilvl w:val="0"/>
          <w:numId w:val="14"/>
        </w:numPr>
        <w:spacing w:line="276" w:lineRule="auto"/>
        <w:jc w:val="both"/>
        <w:rPr>
          <w:i/>
          <w:color w:val="1F3864" w:themeColor="accent1" w:themeShade="80"/>
          <w:lang w:val="en-US"/>
        </w:rPr>
      </w:pPr>
      <w:r w:rsidRPr="00CF75A7">
        <w:rPr>
          <w:i/>
          <w:color w:val="1F3864" w:themeColor="accent1" w:themeShade="80"/>
          <w:lang w:val="en-US"/>
        </w:rPr>
        <w:t>Buôn Mê Thuột: Thủ phủ của Café Việt Nam với Buôn Đôn, Buôn Jun, Hồ Lak, Làng Café Trung Nguyên, Thác Dray Nur.</w:t>
      </w:r>
    </w:p>
    <w:p w14:paraId="663FF1D5" w14:textId="77777777" w:rsidR="002B6FFC" w:rsidRDefault="002B6FFC" w:rsidP="00B74EA2">
      <w:pPr>
        <w:pStyle w:val="ListParagraph"/>
        <w:spacing w:line="360" w:lineRule="auto"/>
        <w:ind w:left="0"/>
        <w:jc w:val="center"/>
        <w:rPr>
          <w:b/>
          <w:bCs/>
          <w:i/>
          <w:color w:val="002060"/>
          <w:sz w:val="28"/>
          <w:szCs w:val="28"/>
          <w:lang w:val="en-US"/>
        </w:rPr>
      </w:pPr>
    </w:p>
    <w:tbl>
      <w:tblPr>
        <w:tblW w:w="10715" w:type="dxa"/>
        <w:tblInd w:w="-431" w:type="dxa"/>
        <w:tblLook w:val="04A0" w:firstRow="1" w:lastRow="0" w:firstColumn="1" w:lastColumn="0" w:noHBand="0" w:noVBand="1"/>
      </w:tblPr>
      <w:tblGrid>
        <w:gridCol w:w="1983"/>
        <w:gridCol w:w="705"/>
        <w:gridCol w:w="675"/>
        <w:gridCol w:w="905"/>
        <w:gridCol w:w="1128"/>
        <w:gridCol w:w="1116"/>
        <w:gridCol w:w="702"/>
        <w:gridCol w:w="905"/>
        <w:gridCol w:w="1144"/>
        <w:gridCol w:w="1468"/>
        <w:gridCol w:w="494"/>
      </w:tblGrid>
      <w:tr w:rsidR="002F1AB9" w:rsidRPr="001658B0" w14:paraId="7148522F" w14:textId="77777777" w:rsidTr="001658B0">
        <w:trPr>
          <w:trHeight w:val="103"/>
        </w:trPr>
        <w:tc>
          <w:tcPr>
            <w:tcW w:w="1828" w:type="dxa"/>
            <w:tcBorders>
              <w:top w:val="single" w:sz="4" w:space="0" w:color="auto"/>
              <w:left w:val="single" w:sz="4" w:space="0" w:color="auto"/>
              <w:bottom w:val="single" w:sz="4" w:space="0" w:color="auto"/>
              <w:right w:val="single" w:sz="4" w:space="0" w:color="auto"/>
            </w:tcBorders>
            <w:shd w:val="clear" w:color="auto" w:fill="00B0F0"/>
            <w:noWrap/>
            <w:vAlign w:val="bottom"/>
          </w:tcPr>
          <w:p w14:paraId="04F12FAD" w14:textId="73373679" w:rsidR="00A72954" w:rsidRPr="001658B0" w:rsidRDefault="00A72954" w:rsidP="00A72954">
            <w:pPr>
              <w:rPr>
                <w:noProof w:val="0"/>
                <w:sz w:val="20"/>
                <w:szCs w:val="20"/>
                <w:lang w:val="en-US"/>
              </w:rPr>
            </w:pPr>
            <w:r w:rsidRPr="001658B0">
              <w:rPr>
                <w:b/>
                <w:noProof w:val="0"/>
                <w:sz w:val="20"/>
                <w:szCs w:val="20"/>
                <w:lang w:val="en-US" w:eastAsia="zh-CN"/>
              </w:rPr>
              <w:t>HÀNH TRÌNH</w:t>
            </w:r>
          </w:p>
        </w:tc>
        <w:tc>
          <w:tcPr>
            <w:tcW w:w="670" w:type="dxa"/>
            <w:tcBorders>
              <w:top w:val="single" w:sz="4" w:space="0" w:color="auto"/>
              <w:left w:val="nil"/>
              <w:bottom w:val="single" w:sz="4" w:space="0" w:color="auto"/>
              <w:right w:val="single" w:sz="4" w:space="0" w:color="auto"/>
            </w:tcBorders>
            <w:shd w:val="clear" w:color="auto" w:fill="00B0F0"/>
            <w:noWrap/>
            <w:vAlign w:val="center"/>
          </w:tcPr>
          <w:p w14:paraId="33BEA65D" w14:textId="2831C675" w:rsidR="00A72954" w:rsidRPr="001658B0" w:rsidRDefault="00A72954" w:rsidP="00A72954">
            <w:pPr>
              <w:rPr>
                <w:noProof w:val="0"/>
                <w:color w:val="000000"/>
                <w:sz w:val="20"/>
                <w:szCs w:val="20"/>
                <w:lang w:val="en-US"/>
              </w:rPr>
            </w:pPr>
            <w:r w:rsidRPr="001658B0">
              <w:rPr>
                <w:b/>
                <w:noProof w:val="0"/>
                <w:color w:val="000000"/>
                <w:sz w:val="20"/>
                <w:szCs w:val="20"/>
                <w:lang w:val="en-US" w:eastAsia="zh-CN"/>
              </w:rPr>
              <w:t>ĐỘ DÀI</w:t>
            </w:r>
          </w:p>
        </w:tc>
        <w:tc>
          <w:tcPr>
            <w:tcW w:w="675" w:type="dxa"/>
            <w:tcBorders>
              <w:top w:val="single" w:sz="4" w:space="0" w:color="auto"/>
              <w:left w:val="nil"/>
              <w:bottom w:val="single" w:sz="4" w:space="0" w:color="auto"/>
              <w:right w:val="single" w:sz="4" w:space="0" w:color="auto"/>
            </w:tcBorders>
            <w:shd w:val="clear" w:color="auto" w:fill="00B0F0"/>
            <w:noWrap/>
            <w:vAlign w:val="bottom"/>
          </w:tcPr>
          <w:p w14:paraId="3400FF33" w14:textId="18972BC8" w:rsidR="00A72954" w:rsidRPr="001658B0" w:rsidRDefault="00A72954" w:rsidP="00A72954">
            <w:pPr>
              <w:rPr>
                <w:noProof w:val="0"/>
                <w:color w:val="000000"/>
                <w:sz w:val="20"/>
                <w:szCs w:val="20"/>
                <w:lang w:val="en-US"/>
              </w:rPr>
            </w:pPr>
            <w:r w:rsidRPr="001658B0">
              <w:rPr>
                <w:b/>
                <w:noProof w:val="0"/>
                <w:sz w:val="20"/>
                <w:szCs w:val="20"/>
                <w:lang w:val="en-US" w:eastAsia="zh-CN"/>
              </w:rPr>
              <w:t>SỐ CHỖ</w:t>
            </w:r>
          </w:p>
        </w:tc>
        <w:tc>
          <w:tcPr>
            <w:tcW w:w="851" w:type="dxa"/>
            <w:tcBorders>
              <w:top w:val="single" w:sz="4" w:space="0" w:color="auto"/>
              <w:left w:val="nil"/>
              <w:bottom w:val="single" w:sz="4" w:space="0" w:color="auto"/>
              <w:right w:val="single" w:sz="4" w:space="0" w:color="auto"/>
            </w:tcBorders>
            <w:shd w:val="clear" w:color="auto" w:fill="00B0F0"/>
            <w:noWrap/>
            <w:vAlign w:val="bottom"/>
          </w:tcPr>
          <w:p w14:paraId="254B10F6" w14:textId="7A7750C0" w:rsidR="00A72954" w:rsidRPr="001658B0" w:rsidRDefault="00A72954" w:rsidP="00A72954">
            <w:pPr>
              <w:rPr>
                <w:noProof w:val="0"/>
                <w:sz w:val="20"/>
                <w:szCs w:val="20"/>
                <w:lang w:val="en-US"/>
              </w:rPr>
            </w:pPr>
            <w:r w:rsidRPr="001658B0">
              <w:rPr>
                <w:b/>
                <w:noProof w:val="0"/>
                <w:sz w:val="20"/>
                <w:szCs w:val="20"/>
                <w:lang w:val="en-US" w:eastAsia="zh-CN"/>
              </w:rPr>
              <w:t>SHCB ĐI</w:t>
            </w:r>
          </w:p>
        </w:tc>
        <w:tc>
          <w:tcPr>
            <w:tcW w:w="1105" w:type="dxa"/>
            <w:tcBorders>
              <w:top w:val="single" w:sz="4" w:space="0" w:color="auto"/>
              <w:left w:val="nil"/>
              <w:bottom w:val="single" w:sz="4" w:space="0" w:color="auto"/>
              <w:right w:val="single" w:sz="4" w:space="0" w:color="auto"/>
            </w:tcBorders>
            <w:shd w:val="clear" w:color="auto" w:fill="00B0F0"/>
            <w:noWrap/>
            <w:vAlign w:val="bottom"/>
          </w:tcPr>
          <w:p w14:paraId="4BD66124" w14:textId="4E61BF53" w:rsidR="00A72954" w:rsidRPr="001658B0" w:rsidRDefault="00A72954" w:rsidP="00A72954">
            <w:pPr>
              <w:rPr>
                <w:noProof w:val="0"/>
                <w:color w:val="000000"/>
                <w:sz w:val="20"/>
                <w:szCs w:val="20"/>
                <w:lang w:val="en-US"/>
              </w:rPr>
            </w:pPr>
            <w:r w:rsidRPr="001658B0">
              <w:rPr>
                <w:b/>
                <w:noProof w:val="0"/>
                <w:color w:val="000000"/>
                <w:sz w:val="20"/>
                <w:szCs w:val="20"/>
                <w:lang w:val="en-US" w:eastAsia="zh-CN"/>
              </w:rPr>
              <w:t>NGÀY ĐI</w:t>
            </w:r>
          </w:p>
        </w:tc>
        <w:tc>
          <w:tcPr>
            <w:tcW w:w="1116" w:type="dxa"/>
            <w:tcBorders>
              <w:top w:val="single" w:sz="4" w:space="0" w:color="auto"/>
              <w:left w:val="nil"/>
              <w:bottom w:val="single" w:sz="4" w:space="0" w:color="auto"/>
              <w:right w:val="single" w:sz="4" w:space="0" w:color="auto"/>
            </w:tcBorders>
            <w:shd w:val="clear" w:color="auto" w:fill="00B0F0"/>
            <w:noWrap/>
            <w:vAlign w:val="bottom"/>
          </w:tcPr>
          <w:p w14:paraId="7A598F9F" w14:textId="16F5AA72" w:rsidR="00A72954" w:rsidRPr="001658B0" w:rsidRDefault="00A72954" w:rsidP="00A72954">
            <w:pPr>
              <w:rPr>
                <w:noProof w:val="0"/>
                <w:sz w:val="20"/>
                <w:szCs w:val="20"/>
                <w:lang w:val="en-US"/>
              </w:rPr>
            </w:pPr>
            <w:r w:rsidRPr="001658B0">
              <w:rPr>
                <w:b/>
                <w:noProof w:val="0"/>
                <w:sz w:val="20"/>
                <w:szCs w:val="20"/>
                <w:lang w:val="en-US" w:eastAsia="zh-CN"/>
              </w:rPr>
              <w:t>GIỜ BAY ĐI</w:t>
            </w:r>
          </w:p>
        </w:tc>
        <w:tc>
          <w:tcPr>
            <w:tcW w:w="702" w:type="dxa"/>
            <w:tcBorders>
              <w:top w:val="single" w:sz="4" w:space="0" w:color="auto"/>
              <w:left w:val="nil"/>
              <w:bottom w:val="single" w:sz="4" w:space="0" w:color="auto"/>
              <w:right w:val="single" w:sz="4" w:space="0" w:color="auto"/>
            </w:tcBorders>
            <w:shd w:val="clear" w:color="auto" w:fill="00B0F0"/>
            <w:noWrap/>
            <w:vAlign w:val="center"/>
          </w:tcPr>
          <w:p w14:paraId="58E7B607" w14:textId="77777777" w:rsidR="00A72954" w:rsidRPr="001658B0" w:rsidRDefault="00A72954" w:rsidP="00A72954">
            <w:pPr>
              <w:rPr>
                <w:noProof w:val="0"/>
                <w:color w:val="000000"/>
                <w:sz w:val="20"/>
                <w:szCs w:val="20"/>
                <w:lang w:val="en-US"/>
              </w:rPr>
            </w:pPr>
          </w:p>
        </w:tc>
        <w:tc>
          <w:tcPr>
            <w:tcW w:w="676" w:type="dxa"/>
            <w:tcBorders>
              <w:top w:val="single" w:sz="4" w:space="0" w:color="auto"/>
              <w:left w:val="nil"/>
              <w:bottom w:val="single" w:sz="4" w:space="0" w:color="auto"/>
              <w:right w:val="single" w:sz="4" w:space="0" w:color="auto"/>
            </w:tcBorders>
            <w:shd w:val="clear" w:color="auto" w:fill="00B0F0"/>
            <w:noWrap/>
            <w:vAlign w:val="bottom"/>
          </w:tcPr>
          <w:p w14:paraId="4C3F20B4" w14:textId="6998A257" w:rsidR="00A72954" w:rsidRPr="001658B0" w:rsidRDefault="00A72954" w:rsidP="00A72954">
            <w:pPr>
              <w:rPr>
                <w:noProof w:val="0"/>
                <w:sz w:val="20"/>
                <w:szCs w:val="20"/>
                <w:lang w:val="en-US"/>
              </w:rPr>
            </w:pPr>
            <w:r w:rsidRPr="001658B0">
              <w:rPr>
                <w:b/>
                <w:noProof w:val="0"/>
                <w:sz w:val="20"/>
                <w:szCs w:val="20"/>
                <w:lang w:val="en-US" w:eastAsia="zh-CN"/>
              </w:rPr>
              <w:t>SHCB VỀ</w:t>
            </w:r>
          </w:p>
        </w:tc>
        <w:tc>
          <w:tcPr>
            <w:tcW w:w="1144" w:type="dxa"/>
            <w:tcBorders>
              <w:top w:val="single" w:sz="4" w:space="0" w:color="auto"/>
              <w:left w:val="nil"/>
              <w:bottom w:val="single" w:sz="4" w:space="0" w:color="auto"/>
              <w:right w:val="single" w:sz="4" w:space="0" w:color="auto"/>
            </w:tcBorders>
            <w:shd w:val="clear" w:color="auto" w:fill="00B0F0"/>
            <w:noWrap/>
            <w:vAlign w:val="bottom"/>
          </w:tcPr>
          <w:p w14:paraId="2CD68464" w14:textId="1F98D606" w:rsidR="00A72954" w:rsidRPr="001658B0" w:rsidRDefault="00A72954" w:rsidP="00A72954">
            <w:pPr>
              <w:rPr>
                <w:noProof w:val="0"/>
                <w:color w:val="000000"/>
                <w:sz w:val="20"/>
                <w:szCs w:val="20"/>
                <w:lang w:val="en-US"/>
              </w:rPr>
            </w:pPr>
            <w:r w:rsidRPr="001658B0">
              <w:rPr>
                <w:b/>
                <w:noProof w:val="0"/>
                <w:color w:val="000000"/>
                <w:sz w:val="20"/>
                <w:szCs w:val="20"/>
                <w:lang w:val="en-US" w:eastAsia="zh-CN"/>
              </w:rPr>
              <w:t>NGÀY VỀ</w:t>
            </w:r>
          </w:p>
        </w:tc>
        <w:tc>
          <w:tcPr>
            <w:tcW w:w="1468" w:type="dxa"/>
            <w:tcBorders>
              <w:top w:val="single" w:sz="4" w:space="0" w:color="auto"/>
              <w:left w:val="nil"/>
              <w:bottom w:val="single" w:sz="4" w:space="0" w:color="auto"/>
              <w:right w:val="single" w:sz="4" w:space="0" w:color="auto"/>
            </w:tcBorders>
            <w:shd w:val="clear" w:color="auto" w:fill="00B0F0"/>
            <w:noWrap/>
            <w:vAlign w:val="bottom"/>
          </w:tcPr>
          <w:p w14:paraId="3CA1B27E" w14:textId="455765AB" w:rsidR="00A72954" w:rsidRPr="001658B0" w:rsidRDefault="00A72954" w:rsidP="00A72954">
            <w:pPr>
              <w:rPr>
                <w:noProof w:val="0"/>
                <w:sz w:val="20"/>
                <w:szCs w:val="20"/>
                <w:lang w:val="en-US"/>
              </w:rPr>
            </w:pPr>
            <w:r w:rsidRPr="001658B0">
              <w:rPr>
                <w:b/>
                <w:noProof w:val="0"/>
                <w:color w:val="000000"/>
                <w:sz w:val="20"/>
                <w:szCs w:val="20"/>
                <w:lang w:val="en-US" w:eastAsia="zh-CN"/>
              </w:rPr>
              <w:t>GIỜ VỀ</w:t>
            </w:r>
          </w:p>
        </w:tc>
        <w:tc>
          <w:tcPr>
            <w:tcW w:w="480" w:type="dxa"/>
            <w:tcBorders>
              <w:top w:val="single" w:sz="4" w:space="0" w:color="auto"/>
              <w:left w:val="nil"/>
              <w:bottom w:val="single" w:sz="4" w:space="0" w:color="auto"/>
              <w:right w:val="single" w:sz="4" w:space="0" w:color="auto"/>
            </w:tcBorders>
            <w:shd w:val="clear" w:color="auto" w:fill="00B0F0"/>
            <w:noWrap/>
            <w:vAlign w:val="center"/>
          </w:tcPr>
          <w:p w14:paraId="22494E29" w14:textId="77777777" w:rsidR="00A72954" w:rsidRPr="001658B0" w:rsidRDefault="00A72954" w:rsidP="00A72954">
            <w:pPr>
              <w:rPr>
                <w:noProof w:val="0"/>
                <w:color w:val="000000"/>
                <w:sz w:val="20"/>
                <w:szCs w:val="20"/>
                <w:lang w:val="en-US"/>
              </w:rPr>
            </w:pPr>
          </w:p>
        </w:tc>
      </w:tr>
      <w:tr w:rsidR="002F1AB9" w:rsidRPr="001658B0" w14:paraId="3CB0BE65" w14:textId="77777777" w:rsidTr="002F1AB9">
        <w:trPr>
          <w:trHeight w:val="103"/>
        </w:trPr>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908EA73" w14:textId="127638A9" w:rsidR="002F1AB9" w:rsidRPr="001658B0" w:rsidRDefault="002F1AB9" w:rsidP="002F1AB9">
            <w:pPr>
              <w:rPr>
                <w:sz w:val="20"/>
                <w:szCs w:val="20"/>
              </w:rPr>
            </w:pPr>
            <w:r w:rsidRPr="001658B0">
              <w:rPr>
                <w:sz w:val="20"/>
                <w:szCs w:val="20"/>
              </w:rPr>
              <w:t>HANDLI//BMVHAN</w:t>
            </w:r>
          </w:p>
        </w:tc>
        <w:tc>
          <w:tcPr>
            <w:tcW w:w="670" w:type="dxa"/>
            <w:tcBorders>
              <w:top w:val="single" w:sz="4" w:space="0" w:color="auto"/>
              <w:left w:val="nil"/>
              <w:bottom w:val="single" w:sz="4" w:space="0" w:color="auto"/>
              <w:right w:val="single" w:sz="4" w:space="0" w:color="auto"/>
            </w:tcBorders>
            <w:shd w:val="clear" w:color="auto" w:fill="FFFFFF" w:themeFill="background1"/>
            <w:noWrap/>
            <w:vAlign w:val="center"/>
          </w:tcPr>
          <w:p w14:paraId="26171BAA" w14:textId="5C6869BC" w:rsidR="002F1AB9" w:rsidRPr="001658B0" w:rsidRDefault="002F1AB9" w:rsidP="002F1AB9">
            <w:pPr>
              <w:rPr>
                <w:sz w:val="20"/>
                <w:szCs w:val="20"/>
              </w:rPr>
            </w:pPr>
            <w:r w:rsidRPr="001658B0">
              <w:rPr>
                <w:sz w:val="20"/>
                <w:szCs w:val="20"/>
              </w:rPr>
              <w:t>5N4Đ</w:t>
            </w: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bottom"/>
          </w:tcPr>
          <w:p w14:paraId="5F8D1316" w14:textId="2CAD2FEF" w:rsidR="002F1AB9" w:rsidRPr="001658B0" w:rsidRDefault="002F1AB9" w:rsidP="002F1AB9">
            <w:pPr>
              <w:rPr>
                <w:sz w:val="20"/>
                <w:szCs w:val="20"/>
              </w:rPr>
            </w:pPr>
            <w:r w:rsidRPr="001658B0">
              <w:rPr>
                <w:sz w:val="20"/>
                <w:szCs w:val="20"/>
              </w:rPr>
              <w:t>25</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tcPr>
          <w:p w14:paraId="42221406" w14:textId="0B14A71D" w:rsidR="002F1AB9" w:rsidRPr="001658B0" w:rsidRDefault="002F1AB9" w:rsidP="002F1AB9">
            <w:pPr>
              <w:rPr>
                <w:sz w:val="20"/>
                <w:szCs w:val="20"/>
              </w:rPr>
            </w:pPr>
            <w:r w:rsidRPr="001658B0">
              <w:rPr>
                <w:sz w:val="20"/>
                <w:szCs w:val="20"/>
              </w:rPr>
              <w:t>VN1573</w:t>
            </w:r>
          </w:p>
        </w:tc>
        <w:tc>
          <w:tcPr>
            <w:tcW w:w="1105" w:type="dxa"/>
            <w:tcBorders>
              <w:top w:val="single" w:sz="4" w:space="0" w:color="auto"/>
              <w:left w:val="nil"/>
              <w:bottom w:val="single" w:sz="4" w:space="0" w:color="auto"/>
              <w:right w:val="single" w:sz="4" w:space="0" w:color="auto"/>
            </w:tcBorders>
            <w:shd w:val="clear" w:color="auto" w:fill="FFFFFF" w:themeFill="background1"/>
            <w:noWrap/>
            <w:vAlign w:val="bottom"/>
          </w:tcPr>
          <w:p w14:paraId="30670CA3" w14:textId="3168D5EB" w:rsidR="002F1AB9" w:rsidRPr="001658B0" w:rsidRDefault="002F1AB9" w:rsidP="002F1AB9">
            <w:pPr>
              <w:rPr>
                <w:sz w:val="20"/>
                <w:szCs w:val="20"/>
              </w:rPr>
            </w:pPr>
            <w:r w:rsidRPr="001658B0">
              <w:rPr>
                <w:sz w:val="20"/>
                <w:szCs w:val="20"/>
              </w:rPr>
              <w:t>16/10/2024</w:t>
            </w:r>
          </w:p>
        </w:tc>
        <w:tc>
          <w:tcPr>
            <w:tcW w:w="1116" w:type="dxa"/>
            <w:tcBorders>
              <w:top w:val="single" w:sz="4" w:space="0" w:color="auto"/>
              <w:left w:val="nil"/>
              <w:bottom w:val="single" w:sz="4" w:space="0" w:color="auto"/>
              <w:right w:val="single" w:sz="4" w:space="0" w:color="auto"/>
            </w:tcBorders>
            <w:shd w:val="clear" w:color="auto" w:fill="FFFFFF" w:themeFill="background1"/>
            <w:noWrap/>
            <w:vAlign w:val="bottom"/>
          </w:tcPr>
          <w:p w14:paraId="070AF73B" w14:textId="72E617D6" w:rsidR="002F1AB9" w:rsidRPr="001658B0" w:rsidRDefault="002F1AB9" w:rsidP="002F1AB9">
            <w:pPr>
              <w:rPr>
                <w:sz w:val="20"/>
                <w:szCs w:val="20"/>
              </w:rPr>
            </w:pPr>
            <w:r w:rsidRPr="001658B0">
              <w:rPr>
                <w:sz w:val="20"/>
                <w:szCs w:val="20"/>
              </w:rPr>
              <w:t>700    0850</w:t>
            </w:r>
          </w:p>
        </w:tc>
        <w:tc>
          <w:tcPr>
            <w:tcW w:w="702" w:type="dxa"/>
            <w:tcBorders>
              <w:top w:val="single" w:sz="4" w:space="0" w:color="auto"/>
              <w:left w:val="nil"/>
              <w:bottom w:val="single" w:sz="4" w:space="0" w:color="auto"/>
              <w:right w:val="single" w:sz="4" w:space="0" w:color="auto"/>
            </w:tcBorders>
            <w:shd w:val="clear" w:color="auto" w:fill="FFFFFF" w:themeFill="background1"/>
            <w:noWrap/>
            <w:vAlign w:val="center"/>
          </w:tcPr>
          <w:p w14:paraId="4ABB3F04" w14:textId="002D7258" w:rsidR="002F1AB9" w:rsidRPr="001658B0" w:rsidRDefault="002F1AB9" w:rsidP="002F1AB9">
            <w:pPr>
              <w:rPr>
                <w:sz w:val="20"/>
                <w:szCs w:val="20"/>
              </w:rPr>
            </w:pPr>
            <w:r w:rsidRPr="001658B0">
              <w:rPr>
                <w:sz w:val="20"/>
                <w:szCs w:val="20"/>
              </w:rPr>
              <w:t>Thứ 4</w:t>
            </w:r>
          </w:p>
        </w:tc>
        <w:tc>
          <w:tcPr>
            <w:tcW w:w="676" w:type="dxa"/>
            <w:tcBorders>
              <w:top w:val="single" w:sz="4" w:space="0" w:color="auto"/>
              <w:left w:val="nil"/>
              <w:bottom w:val="single" w:sz="4" w:space="0" w:color="auto"/>
              <w:right w:val="single" w:sz="4" w:space="0" w:color="auto"/>
            </w:tcBorders>
            <w:shd w:val="clear" w:color="auto" w:fill="FFFFFF" w:themeFill="background1"/>
            <w:noWrap/>
            <w:vAlign w:val="bottom"/>
          </w:tcPr>
          <w:p w14:paraId="0C6D5938" w14:textId="6A884859" w:rsidR="002F1AB9" w:rsidRPr="001658B0" w:rsidRDefault="002F1AB9" w:rsidP="002F1AB9">
            <w:pPr>
              <w:rPr>
                <w:sz w:val="20"/>
                <w:szCs w:val="20"/>
              </w:rPr>
            </w:pPr>
            <w:r w:rsidRPr="001658B0">
              <w:rPr>
                <w:sz w:val="20"/>
                <w:szCs w:val="20"/>
              </w:rPr>
              <w:t>VN1602</w:t>
            </w:r>
          </w:p>
        </w:tc>
        <w:tc>
          <w:tcPr>
            <w:tcW w:w="1144" w:type="dxa"/>
            <w:tcBorders>
              <w:top w:val="single" w:sz="4" w:space="0" w:color="auto"/>
              <w:left w:val="nil"/>
              <w:bottom w:val="single" w:sz="4" w:space="0" w:color="auto"/>
              <w:right w:val="single" w:sz="4" w:space="0" w:color="auto"/>
            </w:tcBorders>
            <w:shd w:val="clear" w:color="auto" w:fill="FFFFFF" w:themeFill="background1"/>
            <w:noWrap/>
            <w:vAlign w:val="bottom"/>
          </w:tcPr>
          <w:p w14:paraId="5A0467DF" w14:textId="094C68E3" w:rsidR="002F1AB9" w:rsidRPr="001658B0" w:rsidRDefault="002F1AB9" w:rsidP="002F1AB9">
            <w:pPr>
              <w:rPr>
                <w:sz w:val="20"/>
                <w:szCs w:val="20"/>
              </w:rPr>
            </w:pPr>
            <w:r w:rsidRPr="001658B0">
              <w:rPr>
                <w:sz w:val="20"/>
                <w:szCs w:val="20"/>
              </w:rPr>
              <w:t>20/10/2024</w:t>
            </w:r>
          </w:p>
        </w:tc>
        <w:tc>
          <w:tcPr>
            <w:tcW w:w="1468" w:type="dxa"/>
            <w:tcBorders>
              <w:top w:val="single" w:sz="4" w:space="0" w:color="auto"/>
              <w:left w:val="nil"/>
              <w:bottom w:val="single" w:sz="4" w:space="0" w:color="auto"/>
              <w:right w:val="single" w:sz="4" w:space="0" w:color="auto"/>
            </w:tcBorders>
            <w:shd w:val="clear" w:color="auto" w:fill="FFFFFF" w:themeFill="background1"/>
            <w:noWrap/>
            <w:vAlign w:val="bottom"/>
          </w:tcPr>
          <w:p w14:paraId="7611CE7E" w14:textId="53607334" w:rsidR="002F1AB9" w:rsidRPr="001658B0" w:rsidRDefault="002F1AB9" w:rsidP="002F1AB9">
            <w:pPr>
              <w:rPr>
                <w:sz w:val="20"/>
                <w:szCs w:val="20"/>
              </w:rPr>
            </w:pPr>
            <w:r w:rsidRPr="001658B0">
              <w:rPr>
                <w:sz w:val="20"/>
                <w:szCs w:val="20"/>
              </w:rPr>
              <w:t>1000    1140</w:t>
            </w:r>
          </w:p>
        </w:tc>
        <w:tc>
          <w:tcPr>
            <w:tcW w:w="480" w:type="dxa"/>
            <w:tcBorders>
              <w:top w:val="single" w:sz="4" w:space="0" w:color="auto"/>
              <w:left w:val="nil"/>
              <w:bottom w:val="single" w:sz="4" w:space="0" w:color="auto"/>
              <w:right w:val="single" w:sz="4" w:space="0" w:color="auto"/>
            </w:tcBorders>
            <w:shd w:val="clear" w:color="auto" w:fill="FFFFFF" w:themeFill="background1"/>
            <w:noWrap/>
            <w:vAlign w:val="center"/>
          </w:tcPr>
          <w:p w14:paraId="242BBAFA" w14:textId="36306835" w:rsidR="002F1AB9" w:rsidRPr="001658B0" w:rsidRDefault="002F1AB9" w:rsidP="002F1AB9">
            <w:pPr>
              <w:rPr>
                <w:sz w:val="20"/>
                <w:szCs w:val="20"/>
              </w:rPr>
            </w:pPr>
            <w:r w:rsidRPr="001658B0">
              <w:rPr>
                <w:sz w:val="20"/>
                <w:szCs w:val="20"/>
              </w:rPr>
              <w:t>CN</w:t>
            </w:r>
          </w:p>
        </w:tc>
      </w:tr>
      <w:tr w:rsidR="002F1AB9" w:rsidRPr="001658B0" w14:paraId="67D371A6" w14:textId="77777777" w:rsidTr="002F1AB9">
        <w:trPr>
          <w:trHeight w:val="103"/>
        </w:trPr>
        <w:tc>
          <w:tcPr>
            <w:tcW w:w="1828" w:type="dxa"/>
            <w:tcBorders>
              <w:top w:val="nil"/>
              <w:left w:val="single" w:sz="4" w:space="0" w:color="auto"/>
              <w:bottom w:val="single" w:sz="4" w:space="0" w:color="auto"/>
              <w:right w:val="single" w:sz="4" w:space="0" w:color="auto"/>
            </w:tcBorders>
            <w:shd w:val="clear" w:color="auto" w:fill="FFFFFF" w:themeFill="background1"/>
            <w:noWrap/>
            <w:vAlign w:val="bottom"/>
          </w:tcPr>
          <w:p w14:paraId="6384FDA9" w14:textId="325BBB5C" w:rsidR="002F1AB9" w:rsidRPr="001658B0" w:rsidRDefault="002F1AB9" w:rsidP="002F1AB9">
            <w:pPr>
              <w:rPr>
                <w:sz w:val="20"/>
                <w:szCs w:val="20"/>
              </w:rPr>
            </w:pPr>
            <w:r w:rsidRPr="001658B0">
              <w:rPr>
                <w:sz w:val="20"/>
                <w:szCs w:val="20"/>
              </w:rPr>
              <w:t>HANDLI//BMVHAN</w:t>
            </w:r>
          </w:p>
        </w:tc>
        <w:tc>
          <w:tcPr>
            <w:tcW w:w="670" w:type="dxa"/>
            <w:tcBorders>
              <w:top w:val="nil"/>
              <w:left w:val="nil"/>
              <w:bottom w:val="single" w:sz="4" w:space="0" w:color="auto"/>
              <w:right w:val="single" w:sz="4" w:space="0" w:color="auto"/>
            </w:tcBorders>
            <w:shd w:val="clear" w:color="auto" w:fill="FFFFFF" w:themeFill="background1"/>
            <w:noWrap/>
            <w:vAlign w:val="center"/>
          </w:tcPr>
          <w:p w14:paraId="0004157D" w14:textId="042F7844" w:rsidR="002F1AB9" w:rsidRPr="001658B0" w:rsidRDefault="002F1AB9" w:rsidP="002F1AB9">
            <w:pPr>
              <w:rPr>
                <w:sz w:val="20"/>
                <w:szCs w:val="20"/>
              </w:rPr>
            </w:pPr>
            <w:r w:rsidRPr="001658B0">
              <w:rPr>
                <w:sz w:val="20"/>
                <w:szCs w:val="20"/>
              </w:rPr>
              <w:t>5N4Đ</w:t>
            </w:r>
          </w:p>
        </w:tc>
        <w:tc>
          <w:tcPr>
            <w:tcW w:w="675" w:type="dxa"/>
            <w:tcBorders>
              <w:top w:val="nil"/>
              <w:left w:val="nil"/>
              <w:bottom w:val="single" w:sz="4" w:space="0" w:color="auto"/>
              <w:right w:val="single" w:sz="4" w:space="0" w:color="auto"/>
            </w:tcBorders>
            <w:shd w:val="clear" w:color="auto" w:fill="FFFFFF" w:themeFill="background1"/>
            <w:noWrap/>
            <w:vAlign w:val="bottom"/>
          </w:tcPr>
          <w:p w14:paraId="37B90EC3" w14:textId="2C2572E4" w:rsidR="002F1AB9" w:rsidRPr="001658B0" w:rsidRDefault="002F1AB9" w:rsidP="002F1AB9">
            <w:pPr>
              <w:rPr>
                <w:sz w:val="20"/>
                <w:szCs w:val="20"/>
              </w:rPr>
            </w:pPr>
            <w:r w:rsidRPr="001658B0">
              <w:rPr>
                <w:sz w:val="20"/>
                <w:szCs w:val="20"/>
              </w:rPr>
              <w:t>25</w:t>
            </w:r>
          </w:p>
        </w:tc>
        <w:tc>
          <w:tcPr>
            <w:tcW w:w="851" w:type="dxa"/>
            <w:tcBorders>
              <w:top w:val="nil"/>
              <w:left w:val="nil"/>
              <w:bottom w:val="single" w:sz="4" w:space="0" w:color="auto"/>
              <w:right w:val="single" w:sz="4" w:space="0" w:color="auto"/>
            </w:tcBorders>
            <w:shd w:val="clear" w:color="auto" w:fill="FFFFFF" w:themeFill="background1"/>
            <w:noWrap/>
            <w:vAlign w:val="bottom"/>
          </w:tcPr>
          <w:p w14:paraId="51782B14" w14:textId="33B5526C" w:rsidR="002F1AB9" w:rsidRPr="001658B0" w:rsidRDefault="002F1AB9" w:rsidP="002F1AB9">
            <w:pPr>
              <w:rPr>
                <w:sz w:val="20"/>
                <w:szCs w:val="20"/>
              </w:rPr>
            </w:pPr>
            <w:r w:rsidRPr="001658B0">
              <w:rPr>
                <w:sz w:val="20"/>
                <w:szCs w:val="20"/>
              </w:rPr>
              <w:t>VN1573</w:t>
            </w:r>
          </w:p>
        </w:tc>
        <w:tc>
          <w:tcPr>
            <w:tcW w:w="1105" w:type="dxa"/>
            <w:tcBorders>
              <w:top w:val="nil"/>
              <w:left w:val="nil"/>
              <w:bottom w:val="single" w:sz="4" w:space="0" w:color="auto"/>
              <w:right w:val="single" w:sz="4" w:space="0" w:color="auto"/>
            </w:tcBorders>
            <w:shd w:val="clear" w:color="auto" w:fill="FFFFFF" w:themeFill="background1"/>
            <w:noWrap/>
            <w:vAlign w:val="bottom"/>
          </w:tcPr>
          <w:p w14:paraId="0A19769C" w14:textId="1DE357C3" w:rsidR="002F1AB9" w:rsidRPr="001658B0" w:rsidRDefault="002F1AB9" w:rsidP="002F1AB9">
            <w:pPr>
              <w:rPr>
                <w:sz w:val="20"/>
                <w:szCs w:val="20"/>
              </w:rPr>
            </w:pPr>
            <w:r w:rsidRPr="001658B0">
              <w:rPr>
                <w:sz w:val="20"/>
                <w:szCs w:val="20"/>
              </w:rPr>
              <w:t>06/11/2024</w:t>
            </w:r>
          </w:p>
        </w:tc>
        <w:tc>
          <w:tcPr>
            <w:tcW w:w="1116" w:type="dxa"/>
            <w:tcBorders>
              <w:top w:val="nil"/>
              <w:left w:val="nil"/>
              <w:bottom w:val="single" w:sz="4" w:space="0" w:color="auto"/>
              <w:right w:val="single" w:sz="4" w:space="0" w:color="auto"/>
            </w:tcBorders>
            <w:shd w:val="clear" w:color="auto" w:fill="FFFFFF" w:themeFill="background1"/>
            <w:noWrap/>
            <w:vAlign w:val="bottom"/>
          </w:tcPr>
          <w:p w14:paraId="17248343" w14:textId="7A1A9CAE" w:rsidR="002F1AB9" w:rsidRPr="001658B0" w:rsidRDefault="002F1AB9" w:rsidP="002F1AB9">
            <w:pPr>
              <w:rPr>
                <w:sz w:val="20"/>
                <w:szCs w:val="20"/>
              </w:rPr>
            </w:pPr>
            <w:r w:rsidRPr="001658B0">
              <w:rPr>
                <w:sz w:val="20"/>
                <w:szCs w:val="20"/>
              </w:rPr>
              <w:t>700    0850</w:t>
            </w:r>
          </w:p>
        </w:tc>
        <w:tc>
          <w:tcPr>
            <w:tcW w:w="702" w:type="dxa"/>
            <w:tcBorders>
              <w:top w:val="nil"/>
              <w:left w:val="nil"/>
              <w:bottom w:val="single" w:sz="4" w:space="0" w:color="auto"/>
              <w:right w:val="single" w:sz="4" w:space="0" w:color="auto"/>
            </w:tcBorders>
            <w:shd w:val="clear" w:color="auto" w:fill="FFFFFF" w:themeFill="background1"/>
            <w:noWrap/>
            <w:vAlign w:val="center"/>
          </w:tcPr>
          <w:p w14:paraId="6ECC6812" w14:textId="69F9C0D6" w:rsidR="002F1AB9" w:rsidRPr="001658B0" w:rsidRDefault="002F1AB9" w:rsidP="002F1AB9">
            <w:pPr>
              <w:rPr>
                <w:sz w:val="20"/>
                <w:szCs w:val="20"/>
              </w:rPr>
            </w:pPr>
            <w:r w:rsidRPr="001658B0">
              <w:rPr>
                <w:sz w:val="20"/>
                <w:szCs w:val="20"/>
              </w:rPr>
              <w:t>Thứ 4</w:t>
            </w:r>
          </w:p>
        </w:tc>
        <w:tc>
          <w:tcPr>
            <w:tcW w:w="676" w:type="dxa"/>
            <w:tcBorders>
              <w:top w:val="nil"/>
              <w:left w:val="nil"/>
              <w:bottom w:val="single" w:sz="4" w:space="0" w:color="auto"/>
              <w:right w:val="single" w:sz="4" w:space="0" w:color="auto"/>
            </w:tcBorders>
            <w:shd w:val="clear" w:color="auto" w:fill="FFFFFF" w:themeFill="background1"/>
            <w:noWrap/>
            <w:vAlign w:val="bottom"/>
          </w:tcPr>
          <w:p w14:paraId="32C1665D" w14:textId="2D67B4E0" w:rsidR="002F1AB9" w:rsidRPr="001658B0" w:rsidRDefault="002F1AB9" w:rsidP="002F1AB9">
            <w:pPr>
              <w:rPr>
                <w:sz w:val="20"/>
                <w:szCs w:val="20"/>
              </w:rPr>
            </w:pPr>
            <w:r w:rsidRPr="001658B0">
              <w:rPr>
                <w:sz w:val="20"/>
                <w:szCs w:val="20"/>
              </w:rPr>
              <w:t>VN1602</w:t>
            </w:r>
          </w:p>
        </w:tc>
        <w:tc>
          <w:tcPr>
            <w:tcW w:w="1144" w:type="dxa"/>
            <w:tcBorders>
              <w:top w:val="nil"/>
              <w:left w:val="nil"/>
              <w:bottom w:val="single" w:sz="4" w:space="0" w:color="auto"/>
              <w:right w:val="single" w:sz="4" w:space="0" w:color="auto"/>
            </w:tcBorders>
            <w:shd w:val="clear" w:color="auto" w:fill="FFFFFF" w:themeFill="background1"/>
            <w:noWrap/>
            <w:vAlign w:val="bottom"/>
          </w:tcPr>
          <w:p w14:paraId="4080BFF2" w14:textId="7E92B4C3" w:rsidR="002F1AB9" w:rsidRPr="001658B0" w:rsidRDefault="002F1AB9" w:rsidP="002F1AB9">
            <w:pPr>
              <w:rPr>
                <w:sz w:val="20"/>
                <w:szCs w:val="20"/>
              </w:rPr>
            </w:pPr>
            <w:r w:rsidRPr="001658B0">
              <w:rPr>
                <w:sz w:val="20"/>
                <w:szCs w:val="20"/>
              </w:rPr>
              <w:t>10/11/2024</w:t>
            </w:r>
          </w:p>
        </w:tc>
        <w:tc>
          <w:tcPr>
            <w:tcW w:w="1468" w:type="dxa"/>
            <w:tcBorders>
              <w:top w:val="nil"/>
              <w:left w:val="nil"/>
              <w:bottom w:val="single" w:sz="4" w:space="0" w:color="auto"/>
              <w:right w:val="single" w:sz="4" w:space="0" w:color="auto"/>
            </w:tcBorders>
            <w:shd w:val="clear" w:color="auto" w:fill="FFFFFF" w:themeFill="background1"/>
            <w:noWrap/>
            <w:vAlign w:val="bottom"/>
          </w:tcPr>
          <w:p w14:paraId="26508FAA" w14:textId="5D2D904E" w:rsidR="002F1AB9" w:rsidRPr="001658B0" w:rsidRDefault="002F1AB9" w:rsidP="002F1AB9">
            <w:pPr>
              <w:rPr>
                <w:sz w:val="20"/>
                <w:szCs w:val="20"/>
              </w:rPr>
            </w:pPr>
            <w:r w:rsidRPr="001658B0">
              <w:rPr>
                <w:sz w:val="20"/>
                <w:szCs w:val="20"/>
              </w:rPr>
              <w:t>1000    1140</w:t>
            </w:r>
          </w:p>
        </w:tc>
        <w:tc>
          <w:tcPr>
            <w:tcW w:w="480" w:type="dxa"/>
            <w:tcBorders>
              <w:top w:val="nil"/>
              <w:left w:val="nil"/>
              <w:bottom w:val="single" w:sz="4" w:space="0" w:color="auto"/>
              <w:right w:val="single" w:sz="4" w:space="0" w:color="auto"/>
            </w:tcBorders>
            <w:shd w:val="clear" w:color="auto" w:fill="FFFFFF" w:themeFill="background1"/>
            <w:noWrap/>
            <w:vAlign w:val="center"/>
          </w:tcPr>
          <w:p w14:paraId="7BA4440C" w14:textId="3805D6BB" w:rsidR="002F1AB9" w:rsidRPr="001658B0" w:rsidRDefault="002F1AB9" w:rsidP="002F1AB9">
            <w:pPr>
              <w:rPr>
                <w:sz w:val="20"/>
                <w:szCs w:val="20"/>
              </w:rPr>
            </w:pPr>
            <w:r w:rsidRPr="001658B0">
              <w:rPr>
                <w:sz w:val="20"/>
                <w:szCs w:val="20"/>
              </w:rPr>
              <w:t>CN</w:t>
            </w:r>
          </w:p>
        </w:tc>
      </w:tr>
      <w:tr w:rsidR="002F1AB9" w:rsidRPr="001658B0" w14:paraId="3654AB48" w14:textId="77777777" w:rsidTr="002F1AB9">
        <w:trPr>
          <w:trHeight w:val="103"/>
        </w:trPr>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5BBDFB9" w14:textId="4E27B88C" w:rsidR="002F1AB9" w:rsidRPr="001658B0" w:rsidRDefault="002F1AB9" w:rsidP="002F1AB9">
            <w:pPr>
              <w:rPr>
                <w:sz w:val="20"/>
                <w:szCs w:val="20"/>
              </w:rPr>
            </w:pPr>
            <w:r w:rsidRPr="001658B0">
              <w:rPr>
                <w:sz w:val="20"/>
                <w:szCs w:val="20"/>
              </w:rPr>
              <w:t>HANDLI//BMVHAN</w:t>
            </w:r>
          </w:p>
        </w:tc>
        <w:tc>
          <w:tcPr>
            <w:tcW w:w="670" w:type="dxa"/>
            <w:tcBorders>
              <w:top w:val="single" w:sz="4" w:space="0" w:color="auto"/>
              <w:left w:val="nil"/>
              <w:bottom w:val="single" w:sz="4" w:space="0" w:color="auto"/>
              <w:right w:val="single" w:sz="4" w:space="0" w:color="auto"/>
            </w:tcBorders>
            <w:shd w:val="clear" w:color="auto" w:fill="FFFFFF" w:themeFill="background1"/>
            <w:noWrap/>
            <w:vAlign w:val="center"/>
          </w:tcPr>
          <w:p w14:paraId="03827DB3" w14:textId="64DFBF5B" w:rsidR="002F1AB9" w:rsidRPr="001658B0" w:rsidRDefault="002F1AB9" w:rsidP="002F1AB9">
            <w:pPr>
              <w:rPr>
                <w:sz w:val="20"/>
                <w:szCs w:val="20"/>
              </w:rPr>
            </w:pPr>
            <w:r w:rsidRPr="001658B0">
              <w:rPr>
                <w:sz w:val="20"/>
                <w:szCs w:val="20"/>
              </w:rPr>
              <w:t>5N4Đ</w:t>
            </w: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bottom"/>
          </w:tcPr>
          <w:p w14:paraId="401CE610" w14:textId="76BCE07E" w:rsidR="002F1AB9" w:rsidRPr="001658B0" w:rsidRDefault="002F1AB9" w:rsidP="002F1AB9">
            <w:pPr>
              <w:rPr>
                <w:sz w:val="20"/>
                <w:szCs w:val="20"/>
              </w:rPr>
            </w:pPr>
            <w:r w:rsidRPr="001658B0">
              <w:rPr>
                <w:sz w:val="20"/>
                <w:szCs w:val="20"/>
              </w:rPr>
              <w:t>25</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tcPr>
          <w:p w14:paraId="2FB2C9D5" w14:textId="46FD4B31" w:rsidR="002F1AB9" w:rsidRPr="001658B0" w:rsidRDefault="002F1AB9" w:rsidP="002F1AB9">
            <w:pPr>
              <w:rPr>
                <w:sz w:val="20"/>
                <w:szCs w:val="20"/>
              </w:rPr>
            </w:pPr>
            <w:r w:rsidRPr="001658B0">
              <w:rPr>
                <w:sz w:val="20"/>
                <w:szCs w:val="20"/>
              </w:rPr>
              <w:t>VN1573</w:t>
            </w:r>
          </w:p>
        </w:tc>
        <w:tc>
          <w:tcPr>
            <w:tcW w:w="1105" w:type="dxa"/>
            <w:tcBorders>
              <w:top w:val="single" w:sz="4" w:space="0" w:color="auto"/>
              <w:left w:val="nil"/>
              <w:bottom w:val="single" w:sz="4" w:space="0" w:color="auto"/>
              <w:right w:val="single" w:sz="4" w:space="0" w:color="auto"/>
            </w:tcBorders>
            <w:shd w:val="clear" w:color="auto" w:fill="FFFFFF" w:themeFill="background1"/>
            <w:noWrap/>
            <w:vAlign w:val="bottom"/>
          </w:tcPr>
          <w:p w14:paraId="78F5B7EF" w14:textId="35AAA0F1" w:rsidR="002F1AB9" w:rsidRPr="001658B0" w:rsidRDefault="002F1AB9" w:rsidP="002F1AB9">
            <w:pPr>
              <w:rPr>
                <w:sz w:val="20"/>
                <w:szCs w:val="20"/>
              </w:rPr>
            </w:pPr>
            <w:r w:rsidRPr="001658B0">
              <w:rPr>
                <w:sz w:val="20"/>
                <w:szCs w:val="20"/>
              </w:rPr>
              <w:t>27/11/2024</w:t>
            </w:r>
          </w:p>
        </w:tc>
        <w:tc>
          <w:tcPr>
            <w:tcW w:w="1116" w:type="dxa"/>
            <w:tcBorders>
              <w:top w:val="single" w:sz="4" w:space="0" w:color="auto"/>
              <w:left w:val="nil"/>
              <w:bottom w:val="single" w:sz="4" w:space="0" w:color="auto"/>
              <w:right w:val="single" w:sz="4" w:space="0" w:color="auto"/>
            </w:tcBorders>
            <w:shd w:val="clear" w:color="auto" w:fill="FFFFFF" w:themeFill="background1"/>
            <w:noWrap/>
            <w:vAlign w:val="bottom"/>
          </w:tcPr>
          <w:p w14:paraId="21C6BDAC" w14:textId="530B87F8" w:rsidR="002F1AB9" w:rsidRPr="001658B0" w:rsidRDefault="002F1AB9" w:rsidP="002F1AB9">
            <w:pPr>
              <w:rPr>
                <w:sz w:val="20"/>
                <w:szCs w:val="20"/>
              </w:rPr>
            </w:pPr>
            <w:r w:rsidRPr="001658B0">
              <w:rPr>
                <w:sz w:val="20"/>
                <w:szCs w:val="20"/>
              </w:rPr>
              <w:t>700    0850</w:t>
            </w:r>
          </w:p>
        </w:tc>
        <w:tc>
          <w:tcPr>
            <w:tcW w:w="702" w:type="dxa"/>
            <w:tcBorders>
              <w:top w:val="single" w:sz="4" w:space="0" w:color="auto"/>
              <w:left w:val="nil"/>
              <w:bottom w:val="single" w:sz="4" w:space="0" w:color="auto"/>
              <w:right w:val="single" w:sz="4" w:space="0" w:color="auto"/>
            </w:tcBorders>
            <w:shd w:val="clear" w:color="auto" w:fill="FFFFFF" w:themeFill="background1"/>
            <w:noWrap/>
            <w:vAlign w:val="center"/>
          </w:tcPr>
          <w:p w14:paraId="60673CF5" w14:textId="7C6C0C3B" w:rsidR="002F1AB9" w:rsidRPr="001658B0" w:rsidRDefault="002F1AB9" w:rsidP="002F1AB9">
            <w:pPr>
              <w:rPr>
                <w:sz w:val="20"/>
                <w:szCs w:val="20"/>
              </w:rPr>
            </w:pPr>
            <w:r w:rsidRPr="001658B0">
              <w:rPr>
                <w:sz w:val="20"/>
                <w:szCs w:val="20"/>
              </w:rPr>
              <w:t>Thứ 4</w:t>
            </w:r>
          </w:p>
        </w:tc>
        <w:tc>
          <w:tcPr>
            <w:tcW w:w="676" w:type="dxa"/>
            <w:tcBorders>
              <w:top w:val="single" w:sz="4" w:space="0" w:color="auto"/>
              <w:left w:val="nil"/>
              <w:bottom w:val="single" w:sz="4" w:space="0" w:color="auto"/>
              <w:right w:val="single" w:sz="4" w:space="0" w:color="auto"/>
            </w:tcBorders>
            <w:shd w:val="clear" w:color="auto" w:fill="FFFFFF" w:themeFill="background1"/>
            <w:noWrap/>
            <w:vAlign w:val="bottom"/>
          </w:tcPr>
          <w:p w14:paraId="739A7C29" w14:textId="581E3D27" w:rsidR="002F1AB9" w:rsidRPr="001658B0" w:rsidRDefault="002F1AB9" w:rsidP="002F1AB9">
            <w:pPr>
              <w:rPr>
                <w:sz w:val="20"/>
                <w:szCs w:val="20"/>
              </w:rPr>
            </w:pPr>
            <w:r w:rsidRPr="001658B0">
              <w:rPr>
                <w:sz w:val="20"/>
                <w:szCs w:val="20"/>
              </w:rPr>
              <w:t>VN1602</w:t>
            </w:r>
          </w:p>
        </w:tc>
        <w:tc>
          <w:tcPr>
            <w:tcW w:w="1144" w:type="dxa"/>
            <w:tcBorders>
              <w:top w:val="single" w:sz="4" w:space="0" w:color="auto"/>
              <w:left w:val="nil"/>
              <w:bottom w:val="single" w:sz="4" w:space="0" w:color="auto"/>
              <w:right w:val="single" w:sz="4" w:space="0" w:color="auto"/>
            </w:tcBorders>
            <w:shd w:val="clear" w:color="auto" w:fill="FFFFFF" w:themeFill="background1"/>
            <w:noWrap/>
            <w:vAlign w:val="bottom"/>
          </w:tcPr>
          <w:p w14:paraId="089A2616" w14:textId="1B1CD59D" w:rsidR="002F1AB9" w:rsidRPr="001658B0" w:rsidRDefault="002F1AB9" w:rsidP="002F1AB9">
            <w:pPr>
              <w:rPr>
                <w:sz w:val="20"/>
                <w:szCs w:val="20"/>
              </w:rPr>
            </w:pPr>
            <w:r w:rsidRPr="001658B0">
              <w:rPr>
                <w:sz w:val="20"/>
                <w:szCs w:val="20"/>
              </w:rPr>
              <w:t>01/12/2024</w:t>
            </w:r>
          </w:p>
        </w:tc>
        <w:tc>
          <w:tcPr>
            <w:tcW w:w="1468" w:type="dxa"/>
            <w:tcBorders>
              <w:top w:val="single" w:sz="4" w:space="0" w:color="auto"/>
              <w:left w:val="nil"/>
              <w:bottom w:val="single" w:sz="4" w:space="0" w:color="auto"/>
              <w:right w:val="single" w:sz="4" w:space="0" w:color="auto"/>
            </w:tcBorders>
            <w:shd w:val="clear" w:color="auto" w:fill="FFFFFF" w:themeFill="background1"/>
            <w:noWrap/>
            <w:vAlign w:val="bottom"/>
          </w:tcPr>
          <w:p w14:paraId="1CB3D0C4" w14:textId="3C3BB6B6" w:rsidR="002F1AB9" w:rsidRPr="001658B0" w:rsidRDefault="002F1AB9" w:rsidP="002F1AB9">
            <w:pPr>
              <w:rPr>
                <w:sz w:val="20"/>
                <w:szCs w:val="20"/>
              </w:rPr>
            </w:pPr>
            <w:r w:rsidRPr="001658B0">
              <w:rPr>
                <w:sz w:val="20"/>
                <w:szCs w:val="20"/>
              </w:rPr>
              <w:t>1000    1140</w:t>
            </w:r>
          </w:p>
        </w:tc>
        <w:tc>
          <w:tcPr>
            <w:tcW w:w="480" w:type="dxa"/>
            <w:tcBorders>
              <w:top w:val="single" w:sz="4" w:space="0" w:color="auto"/>
              <w:left w:val="nil"/>
              <w:bottom w:val="single" w:sz="4" w:space="0" w:color="auto"/>
              <w:right w:val="single" w:sz="4" w:space="0" w:color="auto"/>
            </w:tcBorders>
            <w:shd w:val="clear" w:color="auto" w:fill="FFFFFF" w:themeFill="background1"/>
            <w:noWrap/>
            <w:vAlign w:val="center"/>
          </w:tcPr>
          <w:p w14:paraId="395CC093" w14:textId="59DD3351" w:rsidR="002F1AB9" w:rsidRPr="001658B0" w:rsidRDefault="002F1AB9" w:rsidP="002F1AB9">
            <w:pPr>
              <w:rPr>
                <w:sz w:val="20"/>
                <w:szCs w:val="20"/>
              </w:rPr>
            </w:pPr>
            <w:r w:rsidRPr="001658B0">
              <w:rPr>
                <w:sz w:val="20"/>
                <w:szCs w:val="20"/>
              </w:rPr>
              <w:t>CN</w:t>
            </w:r>
          </w:p>
        </w:tc>
      </w:tr>
      <w:tr w:rsidR="002F1AB9" w:rsidRPr="001658B0" w14:paraId="2420454F" w14:textId="77777777" w:rsidTr="002F1AB9">
        <w:trPr>
          <w:trHeight w:val="103"/>
        </w:trPr>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CE45CA8" w14:textId="7E3A75BB" w:rsidR="002F1AB9" w:rsidRPr="001658B0" w:rsidRDefault="002F1AB9" w:rsidP="002F1AB9">
            <w:pPr>
              <w:rPr>
                <w:sz w:val="20"/>
                <w:szCs w:val="20"/>
              </w:rPr>
            </w:pPr>
            <w:r w:rsidRPr="001658B0">
              <w:rPr>
                <w:sz w:val="20"/>
                <w:szCs w:val="20"/>
              </w:rPr>
              <w:t>HANDLI//BMVHAN</w:t>
            </w:r>
          </w:p>
        </w:tc>
        <w:tc>
          <w:tcPr>
            <w:tcW w:w="670" w:type="dxa"/>
            <w:tcBorders>
              <w:top w:val="single" w:sz="4" w:space="0" w:color="auto"/>
              <w:left w:val="nil"/>
              <w:bottom w:val="single" w:sz="4" w:space="0" w:color="auto"/>
              <w:right w:val="single" w:sz="4" w:space="0" w:color="auto"/>
            </w:tcBorders>
            <w:shd w:val="clear" w:color="auto" w:fill="FFFFFF" w:themeFill="background1"/>
            <w:noWrap/>
            <w:vAlign w:val="center"/>
          </w:tcPr>
          <w:p w14:paraId="1FC3707A" w14:textId="23C38C75" w:rsidR="002F1AB9" w:rsidRPr="001658B0" w:rsidRDefault="002F1AB9" w:rsidP="002F1AB9">
            <w:pPr>
              <w:rPr>
                <w:sz w:val="20"/>
                <w:szCs w:val="20"/>
              </w:rPr>
            </w:pPr>
            <w:r w:rsidRPr="001658B0">
              <w:rPr>
                <w:sz w:val="20"/>
                <w:szCs w:val="20"/>
              </w:rPr>
              <w:t>5N4Đ</w:t>
            </w: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bottom"/>
          </w:tcPr>
          <w:p w14:paraId="27BEAAD3" w14:textId="1FF0325B" w:rsidR="002F1AB9" w:rsidRPr="001658B0" w:rsidRDefault="002F1AB9" w:rsidP="002F1AB9">
            <w:pPr>
              <w:rPr>
                <w:sz w:val="20"/>
                <w:szCs w:val="20"/>
              </w:rPr>
            </w:pPr>
            <w:r w:rsidRPr="001658B0">
              <w:rPr>
                <w:sz w:val="20"/>
                <w:szCs w:val="20"/>
              </w:rPr>
              <w:t>25</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tcPr>
          <w:p w14:paraId="58AC2476" w14:textId="5CC89C55" w:rsidR="002F1AB9" w:rsidRPr="001658B0" w:rsidRDefault="002F1AB9" w:rsidP="002F1AB9">
            <w:pPr>
              <w:rPr>
                <w:sz w:val="20"/>
                <w:szCs w:val="20"/>
              </w:rPr>
            </w:pPr>
            <w:r w:rsidRPr="001658B0">
              <w:rPr>
                <w:sz w:val="20"/>
                <w:szCs w:val="20"/>
              </w:rPr>
              <w:t>VN1573</w:t>
            </w:r>
          </w:p>
        </w:tc>
        <w:tc>
          <w:tcPr>
            <w:tcW w:w="1105" w:type="dxa"/>
            <w:tcBorders>
              <w:top w:val="single" w:sz="4" w:space="0" w:color="auto"/>
              <w:left w:val="nil"/>
              <w:bottom w:val="single" w:sz="4" w:space="0" w:color="auto"/>
              <w:right w:val="single" w:sz="4" w:space="0" w:color="auto"/>
            </w:tcBorders>
            <w:shd w:val="clear" w:color="auto" w:fill="FFFFFF" w:themeFill="background1"/>
            <w:noWrap/>
            <w:vAlign w:val="bottom"/>
          </w:tcPr>
          <w:p w14:paraId="5EFFAB77" w14:textId="6DED13DE" w:rsidR="002F1AB9" w:rsidRPr="001658B0" w:rsidRDefault="002F1AB9" w:rsidP="002F1AB9">
            <w:pPr>
              <w:rPr>
                <w:sz w:val="20"/>
                <w:szCs w:val="20"/>
              </w:rPr>
            </w:pPr>
            <w:r w:rsidRPr="001658B0">
              <w:rPr>
                <w:sz w:val="20"/>
                <w:szCs w:val="20"/>
              </w:rPr>
              <w:t>11/12/2024</w:t>
            </w:r>
          </w:p>
        </w:tc>
        <w:tc>
          <w:tcPr>
            <w:tcW w:w="1116" w:type="dxa"/>
            <w:tcBorders>
              <w:top w:val="single" w:sz="4" w:space="0" w:color="auto"/>
              <w:left w:val="nil"/>
              <w:bottom w:val="single" w:sz="4" w:space="0" w:color="auto"/>
              <w:right w:val="single" w:sz="4" w:space="0" w:color="auto"/>
            </w:tcBorders>
            <w:shd w:val="clear" w:color="auto" w:fill="FFFFFF" w:themeFill="background1"/>
            <w:noWrap/>
            <w:vAlign w:val="bottom"/>
          </w:tcPr>
          <w:p w14:paraId="1161E3F4" w14:textId="1606840B" w:rsidR="002F1AB9" w:rsidRPr="001658B0" w:rsidRDefault="002F1AB9" w:rsidP="002F1AB9">
            <w:pPr>
              <w:rPr>
                <w:sz w:val="20"/>
                <w:szCs w:val="20"/>
              </w:rPr>
            </w:pPr>
            <w:r w:rsidRPr="001658B0">
              <w:rPr>
                <w:sz w:val="20"/>
                <w:szCs w:val="20"/>
              </w:rPr>
              <w:t>700    0850</w:t>
            </w:r>
          </w:p>
        </w:tc>
        <w:tc>
          <w:tcPr>
            <w:tcW w:w="702" w:type="dxa"/>
            <w:tcBorders>
              <w:top w:val="single" w:sz="4" w:space="0" w:color="auto"/>
              <w:left w:val="nil"/>
              <w:bottom w:val="single" w:sz="4" w:space="0" w:color="auto"/>
              <w:right w:val="single" w:sz="4" w:space="0" w:color="auto"/>
            </w:tcBorders>
            <w:shd w:val="clear" w:color="auto" w:fill="FFFFFF" w:themeFill="background1"/>
            <w:noWrap/>
            <w:vAlign w:val="center"/>
          </w:tcPr>
          <w:p w14:paraId="7372B472" w14:textId="130456C4" w:rsidR="002F1AB9" w:rsidRPr="001658B0" w:rsidRDefault="002F1AB9" w:rsidP="002F1AB9">
            <w:pPr>
              <w:rPr>
                <w:sz w:val="20"/>
                <w:szCs w:val="20"/>
              </w:rPr>
            </w:pPr>
            <w:r w:rsidRPr="001658B0">
              <w:rPr>
                <w:sz w:val="20"/>
                <w:szCs w:val="20"/>
              </w:rPr>
              <w:t>Thứ 4</w:t>
            </w:r>
          </w:p>
        </w:tc>
        <w:tc>
          <w:tcPr>
            <w:tcW w:w="676" w:type="dxa"/>
            <w:tcBorders>
              <w:top w:val="single" w:sz="4" w:space="0" w:color="auto"/>
              <w:left w:val="nil"/>
              <w:bottom w:val="single" w:sz="4" w:space="0" w:color="auto"/>
              <w:right w:val="single" w:sz="4" w:space="0" w:color="auto"/>
            </w:tcBorders>
            <w:shd w:val="clear" w:color="auto" w:fill="FFFFFF" w:themeFill="background1"/>
            <w:noWrap/>
            <w:vAlign w:val="bottom"/>
          </w:tcPr>
          <w:p w14:paraId="12816B15" w14:textId="28815C98" w:rsidR="002F1AB9" w:rsidRPr="001658B0" w:rsidRDefault="002F1AB9" w:rsidP="002F1AB9">
            <w:pPr>
              <w:rPr>
                <w:sz w:val="20"/>
                <w:szCs w:val="20"/>
              </w:rPr>
            </w:pPr>
            <w:r w:rsidRPr="001658B0">
              <w:rPr>
                <w:sz w:val="20"/>
                <w:szCs w:val="20"/>
              </w:rPr>
              <w:t>VN1602</w:t>
            </w:r>
          </w:p>
        </w:tc>
        <w:tc>
          <w:tcPr>
            <w:tcW w:w="1144" w:type="dxa"/>
            <w:tcBorders>
              <w:top w:val="single" w:sz="4" w:space="0" w:color="auto"/>
              <w:left w:val="nil"/>
              <w:bottom w:val="single" w:sz="4" w:space="0" w:color="auto"/>
              <w:right w:val="single" w:sz="4" w:space="0" w:color="auto"/>
            </w:tcBorders>
            <w:shd w:val="clear" w:color="auto" w:fill="FFFFFF" w:themeFill="background1"/>
            <w:noWrap/>
            <w:vAlign w:val="bottom"/>
          </w:tcPr>
          <w:p w14:paraId="09F5CD3D" w14:textId="05CA0053" w:rsidR="002F1AB9" w:rsidRPr="001658B0" w:rsidRDefault="002F1AB9" w:rsidP="002F1AB9">
            <w:pPr>
              <w:rPr>
                <w:sz w:val="20"/>
                <w:szCs w:val="20"/>
              </w:rPr>
            </w:pPr>
            <w:r w:rsidRPr="001658B0">
              <w:rPr>
                <w:sz w:val="20"/>
                <w:szCs w:val="20"/>
              </w:rPr>
              <w:t>15/12/2024</w:t>
            </w:r>
          </w:p>
        </w:tc>
        <w:tc>
          <w:tcPr>
            <w:tcW w:w="1468" w:type="dxa"/>
            <w:tcBorders>
              <w:top w:val="single" w:sz="4" w:space="0" w:color="auto"/>
              <w:left w:val="nil"/>
              <w:bottom w:val="single" w:sz="4" w:space="0" w:color="auto"/>
              <w:right w:val="single" w:sz="4" w:space="0" w:color="auto"/>
            </w:tcBorders>
            <w:shd w:val="clear" w:color="auto" w:fill="FFFFFF" w:themeFill="background1"/>
            <w:noWrap/>
            <w:vAlign w:val="bottom"/>
          </w:tcPr>
          <w:p w14:paraId="35CF5103" w14:textId="317B201C" w:rsidR="002F1AB9" w:rsidRPr="001658B0" w:rsidRDefault="002F1AB9" w:rsidP="002F1AB9">
            <w:pPr>
              <w:rPr>
                <w:sz w:val="20"/>
                <w:szCs w:val="20"/>
              </w:rPr>
            </w:pPr>
            <w:r w:rsidRPr="001658B0">
              <w:rPr>
                <w:sz w:val="20"/>
                <w:szCs w:val="20"/>
              </w:rPr>
              <w:t>1000    1140</w:t>
            </w:r>
          </w:p>
        </w:tc>
        <w:tc>
          <w:tcPr>
            <w:tcW w:w="480" w:type="dxa"/>
            <w:tcBorders>
              <w:top w:val="single" w:sz="4" w:space="0" w:color="auto"/>
              <w:left w:val="nil"/>
              <w:bottom w:val="single" w:sz="4" w:space="0" w:color="auto"/>
              <w:right w:val="single" w:sz="4" w:space="0" w:color="auto"/>
            </w:tcBorders>
            <w:shd w:val="clear" w:color="auto" w:fill="FFFFFF" w:themeFill="background1"/>
            <w:noWrap/>
            <w:vAlign w:val="center"/>
          </w:tcPr>
          <w:p w14:paraId="6D63AE3D" w14:textId="5B8B8F3D" w:rsidR="002F1AB9" w:rsidRPr="001658B0" w:rsidRDefault="002F1AB9" w:rsidP="002F1AB9">
            <w:pPr>
              <w:rPr>
                <w:sz w:val="20"/>
                <w:szCs w:val="20"/>
              </w:rPr>
            </w:pPr>
            <w:r w:rsidRPr="001658B0">
              <w:rPr>
                <w:sz w:val="20"/>
                <w:szCs w:val="20"/>
              </w:rPr>
              <w:t>CN</w:t>
            </w:r>
          </w:p>
        </w:tc>
      </w:tr>
      <w:tr w:rsidR="002F1AB9" w:rsidRPr="001658B0" w14:paraId="6F48AA07" w14:textId="77777777" w:rsidTr="002F1AB9">
        <w:trPr>
          <w:trHeight w:val="103"/>
        </w:trPr>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50FB7F4" w14:textId="17224977" w:rsidR="002F1AB9" w:rsidRPr="001658B0" w:rsidRDefault="002F1AB9" w:rsidP="002F1AB9">
            <w:pPr>
              <w:rPr>
                <w:sz w:val="20"/>
                <w:szCs w:val="20"/>
              </w:rPr>
            </w:pPr>
            <w:r w:rsidRPr="001658B0">
              <w:rPr>
                <w:sz w:val="20"/>
                <w:szCs w:val="20"/>
              </w:rPr>
              <w:t>HANDLI//BMVHAN</w:t>
            </w:r>
          </w:p>
        </w:tc>
        <w:tc>
          <w:tcPr>
            <w:tcW w:w="670" w:type="dxa"/>
            <w:tcBorders>
              <w:top w:val="single" w:sz="4" w:space="0" w:color="auto"/>
              <w:left w:val="nil"/>
              <w:bottom w:val="single" w:sz="4" w:space="0" w:color="auto"/>
              <w:right w:val="single" w:sz="4" w:space="0" w:color="auto"/>
            </w:tcBorders>
            <w:shd w:val="clear" w:color="auto" w:fill="FFFFFF" w:themeFill="background1"/>
            <w:noWrap/>
            <w:vAlign w:val="center"/>
          </w:tcPr>
          <w:p w14:paraId="4710AD5C" w14:textId="196912E1" w:rsidR="002F1AB9" w:rsidRPr="001658B0" w:rsidRDefault="002F1AB9" w:rsidP="002F1AB9">
            <w:pPr>
              <w:rPr>
                <w:sz w:val="20"/>
                <w:szCs w:val="20"/>
              </w:rPr>
            </w:pPr>
            <w:r w:rsidRPr="001658B0">
              <w:rPr>
                <w:sz w:val="20"/>
                <w:szCs w:val="20"/>
              </w:rPr>
              <w:t>5N4Đ</w:t>
            </w: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bottom"/>
          </w:tcPr>
          <w:p w14:paraId="65D77238" w14:textId="6F060180" w:rsidR="002F1AB9" w:rsidRPr="001658B0" w:rsidRDefault="002F1AB9" w:rsidP="002F1AB9">
            <w:pPr>
              <w:rPr>
                <w:sz w:val="20"/>
                <w:szCs w:val="20"/>
              </w:rPr>
            </w:pPr>
            <w:r w:rsidRPr="001658B0">
              <w:rPr>
                <w:sz w:val="20"/>
                <w:szCs w:val="20"/>
              </w:rPr>
              <w:t>25</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tcPr>
          <w:p w14:paraId="1545B958" w14:textId="54747B71" w:rsidR="002F1AB9" w:rsidRPr="001658B0" w:rsidRDefault="002F1AB9" w:rsidP="002F1AB9">
            <w:pPr>
              <w:rPr>
                <w:sz w:val="20"/>
                <w:szCs w:val="20"/>
              </w:rPr>
            </w:pPr>
            <w:r w:rsidRPr="001658B0">
              <w:rPr>
                <w:sz w:val="20"/>
                <w:szCs w:val="20"/>
              </w:rPr>
              <w:t>VN1573</w:t>
            </w:r>
          </w:p>
        </w:tc>
        <w:tc>
          <w:tcPr>
            <w:tcW w:w="1105" w:type="dxa"/>
            <w:tcBorders>
              <w:top w:val="single" w:sz="4" w:space="0" w:color="auto"/>
              <w:left w:val="nil"/>
              <w:bottom w:val="single" w:sz="4" w:space="0" w:color="auto"/>
              <w:right w:val="single" w:sz="4" w:space="0" w:color="auto"/>
            </w:tcBorders>
            <w:shd w:val="clear" w:color="auto" w:fill="FFFFFF" w:themeFill="background1"/>
            <w:noWrap/>
            <w:vAlign w:val="bottom"/>
          </w:tcPr>
          <w:p w14:paraId="2EE42722" w14:textId="3B200F14" w:rsidR="002F1AB9" w:rsidRPr="001658B0" w:rsidRDefault="002F1AB9" w:rsidP="002F1AB9">
            <w:pPr>
              <w:rPr>
                <w:sz w:val="20"/>
                <w:szCs w:val="20"/>
              </w:rPr>
            </w:pPr>
            <w:r w:rsidRPr="001658B0">
              <w:rPr>
                <w:sz w:val="20"/>
                <w:szCs w:val="20"/>
              </w:rPr>
              <w:t>05/03/2025</w:t>
            </w:r>
          </w:p>
        </w:tc>
        <w:tc>
          <w:tcPr>
            <w:tcW w:w="1116" w:type="dxa"/>
            <w:tcBorders>
              <w:top w:val="single" w:sz="4" w:space="0" w:color="auto"/>
              <w:left w:val="nil"/>
              <w:bottom w:val="single" w:sz="4" w:space="0" w:color="auto"/>
              <w:right w:val="single" w:sz="4" w:space="0" w:color="auto"/>
            </w:tcBorders>
            <w:shd w:val="clear" w:color="auto" w:fill="FFFFFF" w:themeFill="background1"/>
            <w:noWrap/>
            <w:vAlign w:val="bottom"/>
          </w:tcPr>
          <w:p w14:paraId="01BE05BE" w14:textId="1402F26D" w:rsidR="002F1AB9" w:rsidRPr="001658B0" w:rsidRDefault="002F1AB9" w:rsidP="002F1AB9">
            <w:pPr>
              <w:rPr>
                <w:sz w:val="20"/>
                <w:szCs w:val="20"/>
              </w:rPr>
            </w:pPr>
            <w:r w:rsidRPr="001658B0">
              <w:rPr>
                <w:sz w:val="20"/>
                <w:szCs w:val="20"/>
              </w:rPr>
              <w:t>700    0850</w:t>
            </w:r>
          </w:p>
        </w:tc>
        <w:tc>
          <w:tcPr>
            <w:tcW w:w="702" w:type="dxa"/>
            <w:tcBorders>
              <w:top w:val="single" w:sz="4" w:space="0" w:color="auto"/>
              <w:left w:val="nil"/>
              <w:bottom w:val="single" w:sz="4" w:space="0" w:color="auto"/>
              <w:right w:val="single" w:sz="4" w:space="0" w:color="auto"/>
            </w:tcBorders>
            <w:shd w:val="clear" w:color="auto" w:fill="FFFFFF" w:themeFill="background1"/>
            <w:noWrap/>
            <w:vAlign w:val="center"/>
          </w:tcPr>
          <w:p w14:paraId="71EEFAF3" w14:textId="501AFC37" w:rsidR="002F1AB9" w:rsidRPr="001658B0" w:rsidRDefault="002F1AB9" w:rsidP="002F1AB9">
            <w:pPr>
              <w:rPr>
                <w:sz w:val="20"/>
                <w:szCs w:val="20"/>
              </w:rPr>
            </w:pPr>
            <w:r w:rsidRPr="001658B0">
              <w:rPr>
                <w:sz w:val="20"/>
                <w:szCs w:val="20"/>
              </w:rPr>
              <w:t>Thứ 4</w:t>
            </w:r>
          </w:p>
        </w:tc>
        <w:tc>
          <w:tcPr>
            <w:tcW w:w="676" w:type="dxa"/>
            <w:tcBorders>
              <w:top w:val="single" w:sz="4" w:space="0" w:color="auto"/>
              <w:left w:val="nil"/>
              <w:bottom w:val="single" w:sz="4" w:space="0" w:color="auto"/>
              <w:right w:val="single" w:sz="4" w:space="0" w:color="auto"/>
            </w:tcBorders>
            <w:shd w:val="clear" w:color="auto" w:fill="FFFFFF" w:themeFill="background1"/>
            <w:noWrap/>
            <w:vAlign w:val="bottom"/>
          </w:tcPr>
          <w:p w14:paraId="781E2D91" w14:textId="364AA1CC" w:rsidR="002F1AB9" w:rsidRPr="001658B0" w:rsidRDefault="002F1AB9" w:rsidP="002F1AB9">
            <w:pPr>
              <w:rPr>
                <w:sz w:val="20"/>
                <w:szCs w:val="20"/>
              </w:rPr>
            </w:pPr>
            <w:r w:rsidRPr="001658B0">
              <w:rPr>
                <w:sz w:val="20"/>
                <w:szCs w:val="20"/>
              </w:rPr>
              <w:t>VN1602</w:t>
            </w:r>
          </w:p>
        </w:tc>
        <w:tc>
          <w:tcPr>
            <w:tcW w:w="1144" w:type="dxa"/>
            <w:tcBorders>
              <w:top w:val="single" w:sz="4" w:space="0" w:color="auto"/>
              <w:left w:val="nil"/>
              <w:bottom w:val="single" w:sz="4" w:space="0" w:color="auto"/>
              <w:right w:val="single" w:sz="4" w:space="0" w:color="auto"/>
            </w:tcBorders>
            <w:shd w:val="clear" w:color="auto" w:fill="FFFFFF" w:themeFill="background1"/>
            <w:noWrap/>
            <w:vAlign w:val="bottom"/>
          </w:tcPr>
          <w:p w14:paraId="38C71D2C" w14:textId="682DE473" w:rsidR="002F1AB9" w:rsidRPr="001658B0" w:rsidRDefault="002F1AB9" w:rsidP="002F1AB9">
            <w:pPr>
              <w:rPr>
                <w:sz w:val="20"/>
                <w:szCs w:val="20"/>
              </w:rPr>
            </w:pPr>
            <w:r w:rsidRPr="001658B0">
              <w:rPr>
                <w:sz w:val="20"/>
                <w:szCs w:val="20"/>
              </w:rPr>
              <w:t>09/03/2025</w:t>
            </w:r>
          </w:p>
        </w:tc>
        <w:tc>
          <w:tcPr>
            <w:tcW w:w="1468" w:type="dxa"/>
            <w:tcBorders>
              <w:top w:val="single" w:sz="4" w:space="0" w:color="auto"/>
              <w:left w:val="nil"/>
              <w:bottom w:val="single" w:sz="4" w:space="0" w:color="auto"/>
              <w:right w:val="single" w:sz="4" w:space="0" w:color="auto"/>
            </w:tcBorders>
            <w:shd w:val="clear" w:color="auto" w:fill="FFFFFF" w:themeFill="background1"/>
            <w:noWrap/>
            <w:vAlign w:val="bottom"/>
          </w:tcPr>
          <w:p w14:paraId="49B6E073" w14:textId="43A20BB5" w:rsidR="002F1AB9" w:rsidRPr="001658B0" w:rsidRDefault="002F1AB9" w:rsidP="002F1AB9">
            <w:pPr>
              <w:rPr>
                <w:sz w:val="20"/>
                <w:szCs w:val="20"/>
              </w:rPr>
            </w:pPr>
            <w:r w:rsidRPr="001658B0">
              <w:rPr>
                <w:sz w:val="20"/>
                <w:szCs w:val="20"/>
              </w:rPr>
              <w:t>1000    1140</w:t>
            </w:r>
          </w:p>
        </w:tc>
        <w:tc>
          <w:tcPr>
            <w:tcW w:w="480" w:type="dxa"/>
            <w:tcBorders>
              <w:top w:val="single" w:sz="4" w:space="0" w:color="auto"/>
              <w:left w:val="nil"/>
              <w:bottom w:val="single" w:sz="4" w:space="0" w:color="auto"/>
              <w:right w:val="single" w:sz="4" w:space="0" w:color="auto"/>
            </w:tcBorders>
            <w:shd w:val="clear" w:color="auto" w:fill="FFFFFF" w:themeFill="background1"/>
            <w:noWrap/>
            <w:vAlign w:val="center"/>
          </w:tcPr>
          <w:p w14:paraId="07CD6FDA" w14:textId="3AA8093A" w:rsidR="002F1AB9" w:rsidRPr="001658B0" w:rsidRDefault="002F1AB9" w:rsidP="002F1AB9">
            <w:pPr>
              <w:rPr>
                <w:sz w:val="20"/>
                <w:szCs w:val="20"/>
              </w:rPr>
            </w:pPr>
            <w:r w:rsidRPr="001658B0">
              <w:rPr>
                <w:sz w:val="20"/>
                <w:szCs w:val="20"/>
              </w:rPr>
              <w:t>CN</w:t>
            </w:r>
          </w:p>
        </w:tc>
      </w:tr>
      <w:tr w:rsidR="002F1AB9" w:rsidRPr="001658B0" w14:paraId="3F7D16E6" w14:textId="77777777" w:rsidTr="002F1AB9">
        <w:trPr>
          <w:trHeight w:val="103"/>
        </w:trPr>
        <w:tc>
          <w:tcPr>
            <w:tcW w:w="182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1A5458B6" w14:textId="13B08647" w:rsidR="002F1AB9" w:rsidRPr="001658B0" w:rsidRDefault="002F1AB9" w:rsidP="002F1AB9">
            <w:pPr>
              <w:rPr>
                <w:sz w:val="20"/>
                <w:szCs w:val="20"/>
              </w:rPr>
            </w:pPr>
            <w:r w:rsidRPr="001658B0">
              <w:rPr>
                <w:sz w:val="20"/>
                <w:szCs w:val="20"/>
              </w:rPr>
              <w:t>HANDLI//BMVHAN</w:t>
            </w:r>
          </w:p>
        </w:tc>
        <w:tc>
          <w:tcPr>
            <w:tcW w:w="670" w:type="dxa"/>
            <w:tcBorders>
              <w:top w:val="single" w:sz="4" w:space="0" w:color="auto"/>
              <w:left w:val="nil"/>
              <w:bottom w:val="single" w:sz="4" w:space="0" w:color="auto"/>
              <w:right w:val="single" w:sz="4" w:space="0" w:color="auto"/>
            </w:tcBorders>
            <w:shd w:val="clear" w:color="auto" w:fill="FFFFFF" w:themeFill="background1"/>
            <w:noWrap/>
            <w:vAlign w:val="center"/>
          </w:tcPr>
          <w:p w14:paraId="30DBFE08" w14:textId="761C1EAB" w:rsidR="002F1AB9" w:rsidRPr="001658B0" w:rsidRDefault="002F1AB9" w:rsidP="002F1AB9">
            <w:pPr>
              <w:rPr>
                <w:sz w:val="20"/>
                <w:szCs w:val="20"/>
              </w:rPr>
            </w:pPr>
            <w:r w:rsidRPr="001658B0">
              <w:rPr>
                <w:sz w:val="20"/>
                <w:szCs w:val="20"/>
              </w:rPr>
              <w:t>5N4Đ</w:t>
            </w:r>
          </w:p>
        </w:tc>
        <w:tc>
          <w:tcPr>
            <w:tcW w:w="675" w:type="dxa"/>
            <w:tcBorders>
              <w:top w:val="single" w:sz="4" w:space="0" w:color="auto"/>
              <w:left w:val="nil"/>
              <w:bottom w:val="single" w:sz="4" w:space="0" w:color="auto"/>
              <w:right w:val="single" w:sz="4" w:space="0" w:color="auto"/>
            </w:tcBorders>
            <w:shd w:val="clear" w:color="auto" w:fill="FFFFFF" w:themeFill="background1"/>
            <w:noWrap/>
            <w:vAlign w:val="bottom"/>
          </w:tcPr>
          <w:p w14:paraId="02AD506D" w14:textId="2FD16DE6" w:rsidR="002F1AB9" w:rsidRPr="001658B0" w:rsidRDefault="002F1AB9" w:rsidP="002F1AB9">
            <w:pPr>
              <w:rPr>
                <w:sz w:val="20"/>
                <w:szCs w:val="20"/>
              </w:rPr>
            </w:pPr>
            <w:r w:rsidRPr="001658B0">
              <w:rPr>
                <w:sz w:val="20"/>
                <w:szCs w:val="20"/>
              </w:rPr>
              <w:t>25</w:t>
            </w:r>
          </w:p>
        </w:tc>
        <w:tc>
          <w:tcPr>
            <w:tcW w:w="851" w:type="dxa"/>
            <w:tcBorders>
              <w:top w:val="single" w:sz="4" w:space="0" w:color="auto"/>
              <w:left w:val="nil"/>
              <w:bottom w:val="single" w:sz="4" w:space="0" w:color="auto"/>
              <w:right w:val="single" w:sz="4" w:space="0" w:color="auto"/>
            </w:tcBorders>
            <w:shd w:val="clear" w:color="auto" w:fill="FFFFFF" w:themeFill="background1"/>
            <w:noWrap/>
            <w:vAlign w:val="bottom"/>
          </w:tcPr>
          <w:p w14:paraId="4DF31F11" w14:textId="1071DA10" w:rsidR="002F1AB9" w:rsidRPr="001658B0" w:rsidRDefault="002F1AB9" w:rsidP="002F1AB9">
            <w:pPr>
              <w:rPr>
                <w:sz w:val="20"/>
                <w:szCs w:val="20"/>
              </w:rPr>
            </w:pPr>
            <w:r w:rsidRPr="001658B0">
              <w:rPr>
                <w:sz w:val="20"/>
                <w:szCs w:val="20"/>
              </w:rPr>
              <w:t>VN1573</w:t>
            </w:r>
          </w:p>
        </w:tc>
        <w:tc>
          <w:tcPr>
            <w:tcW w:w="1105" w:type="dxa"/>
            <w:tcBorders>
              <w:top w:val="single" w:sz="4" w:space="0" w:color="auto"/>
              <w:left w:val="nil"/>
              <w:bottom w:val="single" w:sz="4" w:space="0" w:color="auto"/>
              <w:right w:val="single" w:sz="4" w:space="0" w:color="auto"/>
            </w:tcBorders>
            <w:shd w:val="clear" w:color="auto" w:fill="FFFFFF" w:themeFill="background1"/>
            <w:noWrap/>
            <w:vAlign w:val="bottom"/>
          </w:tcPr>
          <w:p w14:paraId="02FBB53C" w14:textId="57EF4D9A" w:rsidR="002F1AB9" w:rsidRPr="001658B0" w:rsidRDefault="002F1AB9" w:rsidP="002F1AB9">
            <w:pPr>
              <w:rPr>
                <w:sz w:val="20"/>
                <w:szCs w:val="20"/>
              </w:rPr>
            </w:pPr>
            <w:r w:rsidRPr="001658B0">
              <w:rPr>
                <w:sz w:val="20"/>
                <w:szCs w:val="20"/>
              </w:rPr>
              <w:t>19/03/2025</w:t>
            </w:r>
          </w:p>
        </w:tc>
        <w:tc>
          <w:tcPr>
            <w:tcW w:w="1116" w:type="dxa"/>
            <w:tcBorders>
              <w:top w:val="single" w:sz="4" w:space="0" w:color="auto"/>
              <w:left w:val="nil"/>
              <w:bottom w:val="single" w:sz="4" w:space="0" w:color="auto"/>
              <w:right w:val="single" w:sz="4" w:space="0" w:color="auto"/>
            </w:tcBorders>
            <w:shd w:val="clear" w:color="auto" w:fill="FFFFFF" w:themeFill="background1"/>
            <w:noWrap/>
            <w:vAlign w:val="bottom"/>
          </w:tcPr>
          <w:p w14:paraId="0D64720D" w14:textId="5B76D42E" w:rsidR="002F1AB9" w:rsidRPr="001658B0" w:rsidRDefault="002F1AB9" w:rsidP="002F1AB9">
            <w:pPr>
              <w:rPr>
                <w:sz w:val="20"/>
                <w:szCs w:val="20"/>
              </w:rPr>
            </w:pPr>
            <w:r w:rsidRPr="001658B0">
              <w:rPr>
                <w:sz w:val="20"/>
                <w:szCs w:val="20"/>
              </w:rPr>
              <w:t>700    0850</w:t>
            </w:r>
          </w:p>
        </w:tc>
        <w:tc>
          <w:tcPr>
            <w:tcW w:w="702" w:type="dxa"/>
            <w:tcBorders>
              <w:top w:val="single" w:sz="4" w:space="0" w:color="auto"/>
              <w:left w:val="nil"/>
              <w:bottom w:val="single" w:sz="4" w:space="0" w:color="auto"/>
              <w:right w:val="single" w:sz="4" w:space="0" w:color="auto"/>
            </w:tcBorders>
            <w:shd w:val="clear" w:color="auto" w:fill="FFFFFF" w:themeFill="background1"/>
            <w:noWrap/>
            <w:vAlign w:val="center"/>
          </w:tcPr>
          <w:p w14:paraId="6178197D" w14:textId="78B6C7F1" w:rsidR="002F1AB9" w:rsidRPr="001658B0" w:rsidRDefault="002F1AB9" w:rsidP="002F1AB9">
            <w:pPr>
              <w:rPr>
                <w:sz w:val="20"/>
                <w:szCs w:val="20"/>
              </w:rPr>
            </w:pPr>
            <w:r w:rsidRPr="001658B0">
              <w:rPr>
                <w:sz w:val="20"/>
                <w:szCs w:val="20"/>
              </w:rPr>
              <w:t>Thứ 4</w:t>
            </w:r>
          </w:p>
        </w:tc>
        <w:tc>
          <w:tcPr>
            <w:tcW w:w="676" w:type="dxa"/>
            <w:tcBorders>
              <w:top w:val="single" w:sz="4" w:space="0" w:color="auto"/>
              <w:left w:val="nil"/>
              <w:bottom w:val="single" w:sz="4" w:space="0" w:color="auto"/>
              <w:right w:val="single" w:sz="4" w:space="0" w:color="auto"/>
            </w:tcBorders>
            <w:shd w:val="clear" w:color="auto" w:fill="FFFFFF" w:themeFill="background1"/>
            <w:noWrap/>
            <w:vAlign w:val="bottom"/>
          </w:tcPr>
          <w:p w14:paraId="5776CD2A" w14:textId="17216396" w:rsidR="002F1AB9" w:rsidRPr="001658B0" w:rsidRDefault="002F1AB9" w:rsidP="002F1AB9">
            <w:pPr>
              <w:rPr>
                <w:sz w:val="20"/>
                <w:szCs w:val="20"/>
              </w:rPr>
            </w:pPr>
            <w:r w:rsidRPr="001658B0">
              <w:rPr>
                <w:sz w:val="20"/>
                <w:szCs w:val="20"/>
              </w:rPr>
              <w:t>VN1602</w:t>
            </w:r>
          </w:p>
        </w:tc>
        <w:tc>
          <w:tcPr>
            <w:tcW w:w="1144" w:type="dxa"/>
            <w:tcBorders>
              <w:top w:val="single" w:sz="4" w:space="0" w:color="auto"/>
              <w:left w:val="nil"/>
              <w:bottom w:val="single" w:sz="4" w:space="0" w:color="auto"/>
              <w:right w:val="single" w:sz="4" w:space="0" w:color="auto"/>
            </w:tcBorders>
            <w:shd w:val="clear" w:color="auto" w:fill="FFFFFF" w:themeFill="background1"/>
            <w:noWrap/>
            <w:vAlign w:val="bottom"/>
          </w:tcPr>
          <w:p w14:paraId="03A9AEA9" w14:textId="76F62EDB" w:rsidR="002F1AB9" w:rsidRPr="001658B0" w:rsidRDefault="002F1AB9" w:rsidP="002F1AB9">
            <w:pPr>
              <w:rPr>
                <w:sz w:val="20"/>
                <w:szCs w:val="20"/>
              </w:rPr>
            </w:pPr>
            <w:r w:rsidRPr="001658B0">
              <w:rPr>
                <w:sz w:val="20"/>
                <w:szCs w:val="20"/>
              </w:rPr>
              <w:t>23/03/2025</w:t>
            </w:r>
          </w:p>
        </w:tc>
        <w:tc>
          <w:tcPr>
            <w:tcW w:w="1468" w:type="dxa"/>
            <w:tcBorders>
              <w:top w:val="single" w:sz="4" w:space="0" w:color="auto"/>
              <w:left w:val="nil"/>
              <w:bottom w:val="single" w:sz="4" w:space="0" w:color="auto"/>
              <w:right w:val="single" w:sz="4" w:space="0" w:color="auto"/>
            </w:tcBorders>
            <w:shd w:val="clear" w:color="auto" w:fill="FFFFFF" w:themeFill="background1"/>
            <w:noWrap/>
            <w:vAlign w:val="bottom"/>
          </w:tcPr>
          <w:p w14:paraId="1F9E3A2D" w14:textId="5D707EB1" w:rsidR="002F1AB9" w:rsidRPr="001658B0" w:rsidRDefault="002F1AB9" w:rsidP="002F1AB9">
            <w:pPr>
              <w:rPr>
                <w:sz w:val="20"/>
                <w:szCs w:val="20"/>
              </w:rPr>
            </w:pPr>
            <w:r w:rsidRPr="001658B0">
              <w:rPr>
                <w:sz w:val="20"/>
                <w:szCs w:val="20"/>
              </w:rPr>
              <w:t>1000    1140</w:t>
            </w:r>
          </w:p>
        </w:tc>
        <w:tc>
          <w:tcPr>
            <w:tcW w:w="480" w:type="dxa"/>
            <w:tcBorders>
              <w:top w:val="single" w:sz="4" w:space="0" w:color="auto"/>
              <w:left w:val="nil"/>
              <w:bottom w:val="single" w:sz="4" w:space="0" w:color="auto"/>
              <w:right w:val="single" w:sz="4" w:space="0" w:color="auto"/>
            </w:tcBorders>
            <w:shd w:val="clear" w:color="auto" w:fill="FFFFFF" w:themeFill="background1"/>
            <w:noWrap/>
            <w:vAlign w:val="center"/>
          </w:tcPr>
          <w:p w14:paraId="142A8D58" w14:textId="3FB9454F" w:rsidR="002F1AB9" w:rsidRPr="001658B0" w:rsidRDefault="002F1AB9" w:rsidP="002F1AB9">
            <w:pPr>
              <w:rPr>
                <w:sz w:val="20"/>
                <w:szCs w:val="20"/>
              </w:rPr>
            </w:pPr>
            <w:r w:rsidRPr="001658B0">
              <w:rPr>
                <w:sz w:val="20"/>
                <w:szCs w:val="20"/>
              </w:rPr>
              <w:t>CN</w:t>
            </w:r>
          </w:p>
        </w:tc>
      </w:tr>
    </w:tbl>
    <w:p w14:paraId="31A66231" w14:textId="77777777" w:rsidR="00F7516A" w:rsidRDefault="00F7516A" w:rsidP="00975ED7">
      <w:pPr>
        <w:pStyle w:val="ListParagraph"/>
        <w:spacing w:line="360" w:lineRule="auto"/>
        <w:ind w:left="0"/>
        <w:jc w:val="center"/>
        <w:rPr>
          <w:b/>
          <w:bCs/>
          <w:i/>
          <w:color w:val="002060"/>
          <w:sz w:val="32"/>
          <w:szCs w:val="32"/>
          <w:lang w:val="en-US"/>
        </w:rPr>
      </w:pPr>
    </w:p>
    <w:p w14:paraId="6D862B65" w14:textId="7B98D814" w:rsidR="009B67C4" w:rsidRDefault="00975ED7" w:rsidP="00975ED7">
      <w:pPr>
        <w:pStyle w:val="ListParagraph"/>
        <w:spacing w:line="360" w:lineRule="auto"/>
        <w:ind w:left="0"/>
        <w:jc w:val="center"/>
        <w:rPr>
          <w:b/>
          <w:bCs/>
          <w:i/>
          <w:color w:val="002060"/>
          <w:sz w:val="32"/>
          <w:szCs w:val="32"/>
          <w:lang w:val="en-US"/>
        </w:rPr>
      </w:pPr>
      <w:r w:rsidRPr="00975ED7">
        <w:rPr>
          <w:b/>
          <w:bCs/>
          <w:i/>
          <w:color w:val="002060"/>
          <w:sz w:val="32"/>
          <w:szCs w:val="32"/>
          <w:lang w:val="en-US"/>
        </w:rPr>
        <w:t>LỊCH TRÌNH CHI TIẾT</w:t>
      </w:r>
    </w:p>
    <w:tbl>
      <w:tblPr>
        <w:tblW w:w="10149" w:type="dxa"/>
        <w:tblInd w:w="-106" w:type="dxa"/>
        <w:tblLayout w:type="fixed"/>
        <w:tblLook w:val="01E0" w:firstRow="1" w:lastRow="1" w:firstColumn="1" w:lastColumn="1" w:noHBand="0" w:noVBand="0"/>
      </w:tblPr>
      <w:tblGrid>
        <w:gridCol w:w="1115"/>
        <w:gridCol w:w="120"/>
        <w:gridCol w:w="59"/>
        <w:gridCol w:w="4488"/>
        <w:gridCol w:w="331"/>
        <w:gridCol w:w="519"/>
        <w:gridCol w:w="67"/>
        <w:gridCol w:w="3250"/>
        <w:gridCol w:w="200"/>
      </w:tblGrid>
      <w:tr w:rsidR="00024CE5" w:rsidRPr="001D3338" w14:paraId="527B2E37" w14:textId="77777777" w:rsidTr="001658B0">
        <w:trPr>
          <w:gridAfter w:val="1"/>
          <w:wAfter w:w="200" w:type="dxa"/>
          <w:trHeight w:val="443"/>
        </w:trPr>
        <w:tc>
          <w:tcPr>
            <w:tcW w:w="1115" w:type="dxa"/>
            <w:shd w:val="clear" w:color="auto" w:fill="00B0F0"/>
          </w:tcPr>
          <w:p w14:paraId="2647C9F2" w14:textId="399E79BA" w:rsidR="00024CE5" w:rsidRPr="00024CE5" w:rsidRDefault="00024CE5" w:rsidP="009A57C1">
            <w:pPr>
              <w:pStyle w:val="BodyText"/>
              <w:spacing w:after="0" w:line="276" w:lineRule="auto"/>
              <w:jc w:val="both"/>
              <w:rPr>
                <w:b/>
                <w:bCs/>
              </w:rPr>
            </w:pPr>
            <w:r w:rsidRPr="001D3338">
              <w:rPr>
                <w:b/>
                <w:bCs/>
              </w:rPr>
              <w:t xml:space="preserve">NGÀY </w:t>
            </w:r>
            <w:r>
              <w:rPr>
                <w:b/>
                <w:bCs/>
              </w:rPr>
              <w:t>1</w:t>
            </w:r>
          </w:p>
        </w:tc>
        <w:tc>
          <w:tcPr>
            <w:tcW w:w="5584" w:type="dxa"/>
            <w:gridSpan w:val="6"/>
            <w:shd w:val="clear" w:color="auto" w:fill="00B0F0"/>
          </w:tcPr>
          <w:p w14:paraId="2B1B15DE" w14:textId="46BCE6B5" w:rsidR="00024CE5" w:rsidRPr="006E470C" w:rsidRDefault="00024CE5" w:rsidP="00994D2D">
            <w:pPr>
              <w:spacing w:line="276" w:lineRule="auto"/>
              <w:jc w:val="both"/>
              <w:rPr>
                <w:b/>
                <w:bCs/>
                <w:lang w:val="en-US"/>
              </w:rPr>
            </w:pPr>
            <w:r w:rsidRPr="00024CE5">
              <w:rPr>
                <w:b/>
                <w:bCs/>
              </w:rPr>
              <w:t>HÀ NỘI</w:t>
            </w:r>
            <w:r w:rsidR="001658B0">
              <w:rPr>
                <w:b/>
                <w:bCs/>
                <w:lang w:val="en-US"/>
              </w:rPr>
              <w:t xml:space="preserve"> </w:t>
            </w:r>
            <w:r w:rsidR="006E470C">
              <w:rPr>
                <w:b/>
                <w:bCs/>
                <w:lang w:val="en-US"/>
              </w:rPr>
              <w:t>-</w:t>
            </w:r>
            <w:r w:rsidR="001658B0">
              <w:rPr>
                <w:b/>
                <w:bCs/>
                <w:lang w:val="en-US"/>
              </w:rPr>
              <w:t xml:space="preserve"> </w:t>
            </w:r>
            <w:r w:rsidR="00994D2D">
              <w:rPr>
                <w:b/>
                <w:bCs/>
                <w:lang w:val="en-US"/>
              </w:rPr>
              <w:t>ĐÀ LẠT</w:t>
            </w:r>
          </w:p>
        </w:tc>
        <w:tc>
          <w:tcPr>
            <w:tcW w:w="3250" w:type="dxa"/>
            <w:shd w:val="clear" w:color="auto" w:fill="00B0F0"/>
          </w:tcPr>
          <w:p w14:paraId="4922AE07" w14:textId="34FFD309" w:rsidR="00024CE5" w:rsidRPr="001D3338" w:rsidRDefault="00024CE5" w:rsidP="00C768F4">
            <w:pPr>
              <w:spacing w:line="276" w:lineRule="auto"/>
              <w:jc w:val="both"/>
              <w:rPr>
                <w:b/>
                <w:bCs/>
                <w:lang w:val="en-US"/>
              </w:rPr>
            </w:pPr>
            <w:r w:rsidRPr="001D3338">
              <w:rPr>
                <w:b/>
                <w:bCs/>
                <w:lang w:val="en-US"/>
              </w:rPr>
              <w:t>ĂN TRƯA</w:t>
            </w:r>
            <w:r w:rsidR="006E470C">
              <w:rPr>
                <w:b/>
                <w:bCs/>
                <w:lang w:val="en-US"/>
              </w:rPr>
              <w:t>,TỐI</w:t>
            </w:r>
          </w:p>
        </w:tc>
      </w:tr>
      <w:tr w:rsidR="0064548F" w:rsidRPr="001D3338" w14:paraId="1A9E9575" w14:textId="77777777" w:rsidTr="001658B0">
        <w:trPr>
          <w:gridAfter w:val="1"/>
          <w:wAfter w:w="200" w:type="dxa"/>
          <w:trHeight w:val="1124"/>
        </w:trPr>
        <w:tc>
          <w:tcPr>
            <w:tcW w:w="9949" w:type="dxa"/>
            <w:gridSpan w:val="8"/>
          </w:tcPr>
          <w:p w14:paraId="40043FE1" w14:textId="77777777" w:rsidR="00994D2D" w:rsidRPr="0058254E" w:rsidRDefault="00994D2D" w:rsidP="00994D2D">
            <w:pPr>
              <w:spacing w:line="360" w:lineRule="auto"/>
              <w:ind w:left="725" w:hanging="725"/>
              <w:jc w:val="both"/>
              <w:rPr>
                <w:b/>
                <w:u w:val="single"/>
                <w:shd w:val="clear" w:color="auto" w:fill="FFFFFF"/>
              </w:rPr>
            </w:pPr>
            <w:r w:rsidRPr="00914642">
              <w:rPr>
                <w:b/>
                <w:bCs/>
                <w:shd w:val="clear" w:color="auto" w:fill="FFFFFF"/>
              </w:rPr>
              <w:t>0</w:t>
            </w:r>
            <w:r w:rsidRPr="00753366">
              <w:rPr>
                <w:b/>
                <w:bCs/>
                <w:shd w:val="clear" w:color="auto" w:fill="FFFFFF"/>
              </w:rPr>
              <w:t>4</w:t>
            </w:r>
            <w:r w:rsidRPr="00914642">
              <w:rPr>
                <w:b/>
                <w:bCs/>
                <w:shd w:val="clear" w:color="auto" w:fill="FFFFFF"/>
              </w:rPr>
              <w:t>h</w:t>
            </w:r>
            <w:r w:rsidRPr="00753366">
              <w:rPr>
                <w:b/>
                <w:bCs/>
                <w:shd w:val="clear" w:color="auto" w:fill="FFFFFF"/>
              </w:rPr>
              <w:t>0</w:t>
            </w:r>
            <w:r w:rsidRPr="009A770F">
              <w:rPr>
                <w:b/>
                <w:bCs/>
                <w:shd w:val="clear" w:color="auto" w:fill="FFFFFF"/>
              </w:rPr>
              <w:t>0</w:t>
            </w:r>
            <w:r w:rsidRPr="00C07EC1">
              <w:rPr>
                <w:b/>
                <w:bCs/>
                <w:shd w:val="clear" w:color="auto" w:fill="FFFFFF"/>
              </w:rPr>
              <w:t>:</w:t>
            </w:r>
            <w:r w:rsidRPr="00C07EC1">
              <w:rPr>
                <w:shd w:val="clear" w:color="auto" w:fill="FFFFFF"/>
              </w:rPr>
              <w:t xml:space="preserve"> Xe và </w:t>
            </w:r>
            <w:r w:rsidRPr="00914642">
              <w:rPr>
                <w:shd w:val="clear" w:color="auto" w:fill="FFFFFF"/>
              </w:rPr>
              <w:t>Hướng dẫn viên (</w:t>
            </w:r>
            <w:r w:rsidRPr="00C07EC1">
              <w:rPr>
                <w:shd w:val="clear" w:color="auto" w:fill="FFFFFF"/>
              </w:rPr>
              <w:t>HDV</w:t>
            </w:r>
            <w:r w:rsidRPr="00914642">
              <w:rPr>
                <w:shd w:val="clear" w:color="auto" w:fill="FFFFFF"/>
              </w:rPr>
              <w:t>)</w:t>
            </w:r>
            <w:r w:rsidRPr="00C07EC1">
              <w:rPr>
                <w:shd w:val="clear" w:color="auto" w:fill="FFFFFF"/>
              </w:rPr>
              <w:t xml:space="preserve"> đón Quý khách tại </w:t>
            </w:r>
            <w:r w:rsidRPr="00914642">
              <w:rPr>
                <w:shd w:val="clear" w:color="auto" w:fill="FFFFFF"/>
              </w:rPr>
              <w:t xml:space="preserve">Cổng Công Viên Thống Nhất – Đường Trần Nhân Tông – Quận Hai Bà Trưng – Tp Hà Nội, đáp chuyến bay </w:t>
            </w:r>
            <w:r w:rsidRPr="00914642">
              <w:rPr>
                <w:b/>
                <w:shd w:val="clear" w:color="auto" w:fill="FFFFFF"/>
              </w:rPr>
              <w:t>VN157</w:t>
            </w:r>
            <w:r w:rsidRPr="002D3E32">
              <w:rPr>
                <w:b/>
                <w:shd w:val="clear" w:color="auto" w:fill="FFFFFF"/>
              </w:rPr>
              <w:t>3</w:t>
            </w:r>
            <w:r w:rsidRPr="00914642">
              <w:rPr>
                <w:b/>
                <w:shd w:val="clear" w:color="auto" w:fill="FFFFFF"/>
              </w:rPr>
              <w:t xml:space="preserve"> lúc </w:t>
            </w:r>
            <w:r w:rsidRPr="00753366">
              <w:rPr>
                <w:b/>
                <w:shd w:val="clear" w:color="auto" w:fill="FFFFFF"/>
              </w:rPr>
              <w:t>07h00</w:t>
            </w:r>
            <w:r w:rsidRPr="00914642">
              <w:rPr>
                <w:b/>
                <w:shd w:val="clear" w:color="auto" w:fill="FFFFFF"/>
              </w:rPr>
              <w:t xml:space="preserve"> </w:t>
            </w:r>
            <w:r w:rsidRPr="00914642">
              <w:rPr>
                <w:shd w:val="clear" w:color="auto" w:fill="FFFFFF"/>
              </w:rPr>
              <w:t>đi Đà Lạt.</w:t>
            </w:r>
          </w:p>
          <w:p w14:paraId="7E1383C9" w14:textId="77777777" w:rsidR="00994D2D" w:rsidRPr="00D26856" w:rsidRDefault="00994D2D" w:rsidP="00994D2D">
            <w:pPr>
              <w:spacing w:line="360" w:lineRule="auto"/>
              <w:ind w:left="725" w:hanging="725"/>
              <w:jc w:val="both"/>
              <w:rPr>
                <w:shd w:val="clear" w:color="auto" w:fill="FFFFFF"/>
              </w:rPr>
            </w:pPr>
            <w:r w:rsidRPr="00753366">
              <w:rPr>
                <w:b/>
                <w:shd w:val="clear" w:color="auto" w:fill="FFFFFF"/>
              </w:rPr>
              <w:t>08h50</w:t>
            </w:r>
            <w:r w:rsidRPr="00914642">
              <w:rPr>
                <w:b/>
                <w:shd w:val="clear" w:color="auto" w:fill="FFFFFF"/>
              </w:rPr>
              <w:t>:</w:t>
            </w:r>
            <w:r w:rsidRPr="00914642">
              <w:rPr>
                <w:shd w:val="clear" w:color="auto" w:fill="FFFFFF"/>
              </w:rPr>
              <w:t xml:space="preserve"> Đến sân bay Liên Khương, xe và hướng dẫn viên (HDV) đón quý khách về lại trung tâm </w:t>
            </w:r>
            <w:r w:rsidRPr="00914642">
              <w:rPr>
                <w:shd w:val="clear" w:color="auto" w:fill="FFFFFF"/>
              </w:rPr>
              <w:lastRenderedPageBreak/>
              <w:t>thành phố, Quý khách thăm quan</w:t>
            </w:r>
            <w:r w:rsidRPr="00753366">
              <w:rPr>
                <w:shd w:val="clear" w:color="auto" w:fill="FFFFFF"/>
              </w:rPr>
              <w:t>:</w:t>
            </w:r>
          </w:p>
          <w:p w14:paraId="2A8DADD2" w14:textId="23670391" w:rsidR="00EF1754" w:rsidRPr="00EF1754" w:rsidRDefault="00EF1754" w:rsidP="00EF1754">
            <w:pPr>
              <w:pStyle w:val="ListParagraph"/>
              <w:numPr>
                <w:ilvl w:val="0"/>
                <w:numId w:val="25"/>
              </w:numPr>
              <w:spacing w:line="276" w:lineRule="auto"/>
              <w:jc w:val="both"/>
              <w:rPr>
                <w:rFonts w:eastAsia="SimSun"/>
                <w:b/>
                <w:noProof w:val="0"/>
              </w:rPr>
            </w:pPr>
            <w:r>
              <w:rPr>
                <w:rFonts w:eastAsia="SimSun"/>
                <w:b/>
              </w:rPr>
              <w:t xml:space="preserve">Quảng trường Lâm Viên: </w:t>
            </w:r>
            <w:r>
              <w:rPr>
                <w:rFonts w:eastAsia="SimSun"/>
                <w:bCs/>
              </w:rPr>
              <w:t>Nơi có những công trình mới mang tính biểu tượng của Tp Đà</w:t>
            </w:r>
            <w:r>
              <w:rPr>
                <w:rFonts w:eastAsia="SimSun"/>
                <w:b/>
              </w:rPr>
              <w:t xml:space="preserve"> </w:t>
            </w:r>
            <w:r>
              <w:rPr>
                <w:rFonts w:eastAsia="SimSun"/>
                <w:bCs/>
              </w:rPr>
              <w:t>Lạt.</w:t>
            </w:r>
          </w:p>
          <w:p w14:paraId="4E6F3953" w14:textId="77777777" w:rsidR="00994D2D" w:rsidRDefault="00994D2D" w:rsidP="00994D2D">
            <w:pPr>
              <w:spacing w:line="360" w:lineRule="auto"/>
              <w:ind w:left="725" w:hanging="725"/>
              <w:jc w:val="both"/>
            </w:pPr>
            <w:r w:rsidRPr="00914642">
              <w:rPr>
                <w:b/>
                <w:shd w:val="clear" w:color="auto" w:fill="FFFFFF"/>
              </w:rPr>
              <w:t>Trưa:</w:t>
            </w:r>
            <w:r w:rsidRPr="00914642">
              <w:t xml:space="preserve"> Đoàn dùng bữa trưa tại nhà hàng.</w:t>
            </w:r>
          </w:p>
          <w:p w14:paraId="1BF6FBBC" w14:textId="77777777" w:rsidR="00994D2D" w:rsidRPr="00914642" w:rsidRDefault="00994D2D" w:rsidP="00994D2D">
            <w:pPr>
              <w:spacing w:line="360" w:lineRule="auto"/>
              <w:ind w:left="725" w:hanging="725"/>
              <w:jc w:val="both"/>
            </w:pPr>
            <w:r w:rsidRPr="00914642">
              <w:rPr>
                <w:b/>
                <w:shd w:val="clear" w:color="auto" w:fill="FFFFFF"/>
              </w:rPr>
              <w:t>13h30:</w:t>
            </w:r>
            <w:r w:rsidRPr="00914642">
              <w:t xml:space="preserve"> Quý khách nhận phòng khách sạn 3 sao.</w:t>
            </w:r>
          </w:p>
          <w:p w14:paraId="1D8DDA20" w14:textId="3EE4F59F" w:rsidR="00994D2D" w:rsidRPr="00514BD0" w:rsidRDefault="00994D2D" w:rsidP="00514BD0">
            <w:pPr>
              <w:spacing w:line="360" w:lineRule="auto"/>
              <w:ind w:left="725" w:hanging="725"/>
              <w:jc w:val="both"/>
              <w:rPr>
                <w:bCs/>
                <w:shd w:val="clear" w:color="auto" w:fill="FFFFFF"/>
              </w:rPr>
            </w:pPr>
            <w:r w:rsidRPr="00667EA7">
              <w:rPr>
                <w:b/>
                <w:bCs/>
                <w:shd w:val="clear" w:color="auto" w:fill="FFFFFF"/>
              </w:rPr>
              <w:t>Chiều:</w:t>
            </w:r>
            <w:r w:rsidRPr="00667EA7">
              <w:rPr>
                <w:bCs/>
                <w:shd w:val="clear" w:color="auto" w:fill="FFFFFF"/>
              </w:rPr>
              <w:t xml:space="preserve"> </w:t>
            </w:r>
            <w:r w:rsidRPr="00D25CC6">
              <w:rPr>
                <w:bCs/>
                <w:shd w:val="clear" w:color="auto" w:fill="FFFFFF"/>
              </w:rPr>
              <w:t>Xe đón</w:t>
            </w:r>
            <w:r>
              <w:rPr>
                <w:b/>
                <w:bCs/>
                <w:shd w:val="clear" w:color="auto" w:fill="FFFFFF"/>
              </w:rPr>
              <w:t xml:space="preserve"> </w:t>
            </w:r>
            <w:r w:rsidRPr="00020C4F">
              <w:rPr>
                <w:bCs/>
                <w:shd w:val="clear" w:color="auto" w:fill="FFFFFF"/>
              </w:rPr>
              <w:t>Quý khách</w:t>
            </w:r>
            <w:r>
              <w:rPr>
                <w:bCs/>
                <w:shd w:val="clear" w:color="auto" w:fill="FFFFFF"/>
              </w:rPr>
              <w:t xml:space="preserve"> đi tham</w:t>
            </w:r>
            <w:r w:rsidRPr="00020C4F">
              <w:rPr>
                <w:bCs/>
                <w:shd w:val="clear" w:color="auto" w:fill="FFFFFF"/>
              </w:rPr>
              <w:t xml:space="preserve"> quan</w:t>
            </w:r>
            <w:r w:rsidR="00514BD0">
              <w:rPr>
                <w:bCs/>
                <w:shd w:val="clear" w:color="auto" w:fill="FFFFFF"/>
              </w:rPr>
              <w:t xml:space="preserve"> </w:t>
            </w:r>
            <w:r w:rsidRPr="00514BD0">
              <w:rPr>
                <w:b/>
                <w:color w:val="111111"/>
              </w:rPr>
              <w:t xml:space="preserve">Nông trại cún – Puppy Farm Đà Lạt nơi “sống ảo” cùng với những chú Best siêu dễ thương: </w:t>
            </w:r>
            <w:r w:rsidRPr="00514BD0">
              <w:rPr>
                <w:rStyle w:val="Emphasis"/>
                <w:color w:val="111111"/>
                <w:bdr w:val="none" w:sz="0" w:space="0" w:color="auto" w:frame="1"/>
              </w:rPr>
              <w:t>Nông trại cún Puppy Farm</w:t>
            </w:r>
            <w:r w:rsidRPr="00514BD0">
              <w:rPr>
                <w:color w:val="111111"/>
              </w:rPr>
              <w:t> là một trong những địa điểm tham quan, du lịch hoàn toàn mới tại Đà Lạt. Tuy chỉ là một địa điểm tham quan hoàn toàn mới những nơi đây đã nhận được sự yêu mến của rất nhiều quý du khách. Đặc biệt là các bạn trẻ, những bạn có sở thích nuôi cún và có tình cảm đặc biệt với loài vật này. Puppy Farm Đà Lạt không chỉ là một địa điểm đơn thuần để các bạn chơi đùa cũng với những chú cún siêu dễ thương. Mà khi đến với nơi đây, các bạn còn được dạo quanh những vườn hoa xinh đẹp, hay những vườn trái cây sai quả,... Tại đây còn có những vườn nông sản công nghệ cao cấp, tiên tiến và hiện đại nhất hiện nay. Tuy tại Puppy Farm đều được canh tác theo mô hình công nghệ cao nhưng những vườn nông sản này vẫn giữ nguyên được cho mình những nét truyền thống đặc trưng của ngành trồng trọt Đà Lạt. Không những các bạn được tận mắt xem quy trình trồng trọt và chăm sóc các giống cây, các loại quả, mà khi đến với nơi đây các bạn còn được thỏa thích “check in” và “sống ảo” bên những loại quả tuyệt đẹp và cực kỳ đặc trưng. Đây quả thực là một trong những địa điểm tham quan, du lịch không thể nào bỏ qua khi đặt chân đến với Đà Lạt.</w:t>
            </w:r>
          </w:p>
          <w:p w14:paraId="65F5D0DE" w14:textId="77777777" w:rsidR="00994D2D" w:rsidRPr="009A770F" w:rsidRDefault="00994D2D" w:rsidP="00994D2D">
            <w:pPr>
              <w:spacing w:line="360" w:lineRule="auto"/>
              <w:ind w:left="725" w:hanging="725"/>
              <w:jc w:val="both"/>
              <w:rPr>
                <w:shd w:val="clear" w:color="auto" w:fill="FFFFFF"/>
              </w:rPr>
            </w:pPr>
            <w:r w:rsidRPr="002D3E32">
              <w:rPr>
                <w:b/>
                <w:shd w:val="clear" w:color="auto" w:fill="FFFFFF"/>
              </w:rPr>
              <w:t xml:space="preserve">19h00: </w:t>
            </w:r>
            <w:r w:rsidRPr="002D3E32">
              <w:rPr>
                <w:shd w:val="clear" w:color="auto" w:fill="FFFFFF"/>
              </w:rPr>
              <w:t>Đoàn dùng bữa tối tại nhà hàng, tự do thăm quan Tp Đà Lạt về đêm</w:t>
            </w:r>
            <w:r w:rsidRPr="009A770F">
              <w:rPr>
                <w:shd w:val="clear" w:color="auto" w:fill="FFFFFF"/>
              </w:rPr>
              <w:t xml:space="preserve">. </w:t>
            </w:r>
          </w:p>
          <w:p w14:paraId="16AA3421" w14:textId="57EB950B" w:rsidR="002E7BA5" w:rsidRPr="001658B0" w:rsidRDefault="00994D2D" w:rsidP="001658B0">
            <w:pPr>
              <w:spacing w:line="360" w:lineRule="auto"/>
              <w:ind w:left="725" w:hanging="725"/>
              <w:jc w:val="both"/>
              <w:rPr>
                <w:b/>
                <w:bCs/>
                <w:shd w:val="clear" w:color="auto" w:fill="FFFFFF"/>
                <w:lang w:val="en-US"/>
              </w:rPr>
            </w:pPr>
            <w:r w:rsidRPr="009A770F">
              <w:rPr>
                <w:b/>
                <w:bCs/>
                <w:shd w:val="clear" w:color="auto" w:fill="FFFFFF"/>
              </w:rPr>
              <w:t>N</w:t>
            </w:r>
            <w:r w:rsidRPr="00D8502A">
              <w:rPr>
                <w:b/>
                <w:bCs/>
                <w:shd w:val="clear" w:color="auto" w:fill="FFFFFF"/>
              </w:rPr>
              <w:t xml:space="preserve">ghỉ đêm tại </w:t>
            </w:r>
            <w:r w:rsidR="00EA572F">
              <w:rPr>
                <w:b/>
                <w:bCs/>
                <w:shd w:val="clear" w:color="auto" w:fill="FFFFFF"/>
                <w:lang w:val="en-US"/>
              </w:rPr>
              <w:t>Đà Lạt</w:t>
            </w:r>
            <w:r w:rsidRPr="00D8502A">
              <w:rPr>
                <w:b/>
                <w:bCs/>
                <w:shd w:val="clear" w:color="auto" w:fill="FFFFFF"/>
              </w:rPr>
              <w:t>.</w:t>
            </w:r>
          </w:p>
        </w:tc>
      </w:tr>
      <w:tr w:rsidR="004246A9" w:rsidRPr="001D3338" w14:paraId="70A8F5D4" w14:textId="77777777" w:rsidTr="001658B0">
        <w:trPr>
          <w:gridAfter w:val="1"/>
          <w:wAfter w:w="200" w:type="dxa"/>
          <w:trHeight w:val="346"/>
        </w:trPr>
        <w:tc>
          <w:tcPr>
            <w:tcW w:w="1115" w:type="dxa"/>
            <w:shd w:val="clear" w:color="auto" w:fill="00B0F0"/>
          </w:tcPr>
          <w:p w14:paraId="3BB91CE9" w14:textId="3D3B19A6" w:rsidR="004246A9" w:rsidRPr="001D3338" w:rsidRDefault="004246A9" w:rsidP="004246A9">
            <w:pPr>
              <w:pStyle w:val="BodyText"/>
              <w:spacing w:after="0" w:line="276" w:lineRule="auto"/>
              <w:jc w:val="both"/>
              <w:rPr>
                <w:b/>
                <w:bCs/>
                <w:lang w:val="en-US"/>
              </w:rPr>
            </w:pPr>
            <w:r w:rsidRPr="001D3338">
              <w:rPr>
                <w:b/>
                <w:bCs/>
              </w:rPr>
              <w:lastRenderedPageBreak/>
              <w:t xml:space="preserve">NGÀY </w:t>
            </w:r>
            <w:r>
              <w:rPr>
                <w:b/>
                <w:bCs/>
                <w:lang w:val="en-US"/>
              </w:rPr>
              <w:t>2</w:t>
            </w:r>
          </w:p>
        </w:tc>
        <w:tc>
          <w:tcPr>
            <w:tcW w:w="4667" w:type="dxa"/>
            <w:gridSpan w:val="3"/>
            <w:shd w:val="clear" w:color="auto" w:fill="00B0F0"/>
          </w:tcPr>
          <w:p w14:paraId="4796FBB9" w14:textId="48DBD1C2" w:rsidR="004246A9" w:rsidRPr="001D3338" w:rsidRDefault="00994D2D" w:rsidP="004246A9">
            <w:pPr>
              <w:spacing w:line="276" w:lineRule="auto"/>
              <w:jc w:val="both"/>
              <w:rPr>
                <w:b/>
                <w:bCs/>
                <w:lang w:val="en-US"/>
              </w:rPr>
            </w:pPr>
            <w:r>
              <w:rPr>
                <w:b/>
                <w:color w:val="000000"/>
                <w:lang w:val="en-US"/>
              </w:rPr>
              <w:t>ĐÀ LẠT –THÀNH PHỐ NGÀN HOA</w:t>
            </w:r>
          </w:p>
        </w:tc>
        <w:tc>
          <w:tcPr>
            <w:tcW w:w="4167" w:type="dxa"/>
            <w:gridSpan w:val="4"/>
            <w:shd w:val="clear" w:color="auto" w:fill="00B0F0"/>
          </w:tcPr>
          <w:p w14:paraId="0643C353" w14:textId="608A67CE" w:rsidR="004246A9" w:rsidRPr="001D3338" w:rsidRDefault="004246A9" w:rsidP="004246A9">
            <w:pPr>
              <w:spacing w:line="276" w:lineRule="auto"/>
              <w:jc w:val="both"/>
              <w:rPr>
                <w:b/>
                <w:bCs/>
                <w:lang w:val="en-US"/>
              </w:rPr>
            </w:pPr>
            <w:r>
              <w:rPr>
                <w:b/>
                <w:color w:val="000000"/>
                <w:lang w:val="en-US"/>
              </w:rPr>
              <w:t>ĂN SÁNG, TRƯA, TỐI</w:t>
            </w:r>
            <w:r w:rsidR="009A343B">
              <w:rPr>
                <w:b/>
                <w:color w:val="000000"/>
                <w:lang w:val="en-US"/>
              </w:rPr>
              <w:t xml:space="preserve"> TỰ TÚC</w:t>
            </w:r>
          </w:p>
        </w:tc>
      </w:tr>
      <w:tr w:rsidR="004246A9" w:rsidRPr="001D3338" w14:paraId="3D1C3444" w14:textId="77777777" w:rsidTr="001658B0">
        <w:trPr>
          <w:gridAfter w:val="1"/>
          <w:wAfter w:w="200" w:type="dxa"/>
          <w:trHeight w:val="207"/>
        </w:trPr>
        <w:tc>
          <w:tcPr>
            <w:tcW w:w="9949" w:type="dxa"/>
            <w:gridSpan w:val="8"/>
          </w:tcPr>
          <w:p w14:paraId="79D64DEB" w14:textId="77777777" w:rsidR="00994D2D" w:rsidRPr="00486238" w:rsidRDefault="00994D2D" w:rsidP="00994D2D">
            <w:pPr>
              <w:pStyle w:val="BodyText"/>
              <w:jc w:val="both"/>
            </w:pPr>
            <w:r w:rsidRPr="00486238">
              <w:rPr>
                <w:b/>
                <w:bCs/>
              </w:rPr>
              <w:t xml:space="preserve">Sáng: </w:t>
            </w:r>
            <w:r w:rsidRPr="00486238">
              <w:t>Qúy khách ăn sáng tại khách sạn</w:t>
            </w:r>
          </w:p>
          <w:p w14:paraId="74378864" w14:textId="526E6C56" w:rsidR="00994D2D" w:rsidRPr="0016241E" w:rsidRDefault="00994D2D" w:rsidP="0016241E">
            <w:pPr>
              <w:pStyle w:val="BodyText"/>
              <w:jc w:val="both"/>
              <w:rPr>
                <w:lang w:val="en-US"/>
              </w:rPr>
            </w:pPr>
            <w:r w:rsidRPr="00FD6BA1">
              <w:rPr>
                <w:b/>
                <w:bCs/>
              </w:rPr>
              <w:t xml:space="preserve">07h30: </w:t>
            </w:r>
            <w:r w:rsidRPr="00FD6BA1">
              <w:rPr>
                <w:bCs/>
              </w:rPr>
              <w:t xml:space="preserve">Xe và HDV đón quý khách đi thăm </w:t>
            </w:r>
            <w:r w:rsidR="0016241E" w:rsidRPr="0016241E">
              <w:rPr>
                <w:b/>
                <w:bCs/>
                <w:lang w:val="en-US"/>
              </w:rPr>
              <w:t>Thác Dantala</w:t>
            </w:r>
            <w:r w:rsidR="0016241E">
              <w:rPr>
                <w:bCs/>
                <w:lang w:val="en-US"/>
              </w:rPr>
              <w:t xml:space="preserve">- </w:t>
            </w:r>
            <w:r w:rsidR="0016241E" w:rsidRPr="0016241E">
              <w:t>thác nước có vẻ đẹp kỳ vỹ với dòng nước trắng xóa cao hơn 20m dội xuống từ 7 tầng</w:t>
            </w:r>
            <w:r w:rsidR="002137FB">
              <w:rPr>
                <w:lang w:val="en-US"/>
              </w:rPr>
              <w:t>,quý khách trải nghiệm đi bộ trong rừng, cảm nhận không khí trong lành của Đà Lạt</w:t>
            </w:r>
            <w:r w:rsidR="0016241E" w:rsidRPr="0016241E">
              <w:t xml:space="preserve">. </w:t>
            </w:r>
            <w:r w:rsidR="002137FB">
              <w:rPr>
                <w:lang w:val="en-US"/>
              </w:rPr>
              <w:t>Ngoài ra,</w:t>
            </w:r>
            <w:r w:rsidR="0016241E" w:rsidRPr="0016241E">
              <w:t xml:space="preserve"> du khách có thể thưởng thức các trò chơi trượt thác cảm giác mạnh: trèo thác, vượt thác, máng trượt,.. (chi phí tự túc).</w:t>
            </w:r>
          </w:p>
          <w:p w14:paraId="11784763" w14:textId="6370B838" w:rsidR="00994D2D" w:rsidRPr="00FD6BA1" w:rsidRDefault="00994D2D" w:rsidP="00994D2D">
            <w:pPr>
              <w:pStyle w:val="BodyText"/>
              <w:jc w:val="both"/>
              <w:rPr>
                <w:bCs/>
              </w:rPr>
            </w:pPr>
            <w:r w:rsidRPr="00FD6BA1">
              <w:rPr>
                <w:b/>
                <w:bCs/>
              </w:rPr>
              <w:t>12h00:</w:t>
            </w:r>
            <w:r w:rsidR="00B02B6A">
              <w:rPr>
                <w:bCs/>
              </w:rPr>
              <w:t>Đoàn dùng thưởng thức</w:t>
            </w:r>
            <w:r w:rsidR="00B02B6A">
              <w:rPr>
                <w:bCs/>
                <w:lang w:val="en-US"/>
              </w:rPr>
              <w:t xml:space="preserve"> bữa trưa tại nhà hàng</w:t>
            </w:r>
            <w:r w:rsidRPr="00FD6BA1">
              <w:rPr>
                <w:bCs/>
              </w:rPr>
              <w:t>.</w:t>
            </w:r>
          </w:p>
          <w:p w14:paraId="2BF34DFD" w14:textId="77777777" w:rsidR="00EF1754" w:rsidRDefault="00994D2D" w:rsidP="00EF1754">
            <w:pPr>
              <w:spacing w:line="360" w:lineRule="auto"/>
              <w:ind w:left="725" w:hanging="725"/>
              <w:jc w:val="both"/>
              <w:rPr>
                <w:color w:val="000000"/>
              </w:rPr>
            </w:pPr>
            <w:r w:rsidRPr="00FD6BA1">
              <w:rPr>
                <w:b/>
                <w:bCs/>
                <w:lang w:val="pl-PL"/>
              </w:rPr>
              <w:t>Chiều</w:t>
            </w:r>
            <w:r w:rsidRPr="00FD6BA1">
              <w:rPr>
                <w:lang w:val="pl-PL"/>
              </w:rPr>
              <w:t xml:space="preserve">: </w:t>
            </w:r>
            <w:r w:rsidRPr="00486238">
              <w:rPr>
                <w:color w:val="000000"/>
              </w:rPr>
              <w:t>Xe và HDV đưa quý khách đi tham quan:</w:t>
            </w:r>
          </w:p>
          <w:p w14:paraId="7FE4A9EB" w14:textId="5982C99C" w:rsidR="00EF1754" w:rsidRPr="00EA6E90" w:rsidRDefault="00EF1754" w:rsidP="00EA6E90">
            <w:pPr>
              <w:pStyle w:val="ListParagraph"/>
              <w:numPr>
                <w:ilvl w:val="0"/>
                <w:numId w:val="23"/>
              </w:numPr>
              <w:spacing w:line="360" w:lineRule="auto"/>
              <w:jc w:val="both"/>
              <w:rPr>
                <w:color w:val="000000"/>
              </w:rPr>
            </w:pPr>
            <w:r w:rsidRPr="00EF1754">
              <w:rPr>
                <w:b/>
              </w:rPr>
              <w:t>Nhà thờ Domain, Biệt điện Bảo Đại (Dinh I),</w:t>
            </w:r>
            <w:r w:rsidRPr="00D26856">
              <w:t xml:space="preserve"> tự do tham quan chụp ảnh.</w:t>
            </w:r>
          </w:p>
          <w:p w14:paraId="51C06729" w14:textId="77777777" w:rsidR="00994D2D" w:rsidRPr="00486238" w:rsidRDefault="00994D2D" w:rsidP="00994D2D">
            <w:pPr>
              <w:pStyle w:val="BodyText"/>
              <w:numPr>
                <w:ilvl w:val="0"/>
                <w:numId w:val="23"/>
              </w:numPr>
              <w:spacing w:line="360" w:lineRule="auto"/>
              <w:jc w:val="both"/>
              <w:rPr>
                <w:b/>
              </w:rPr>
            </w:pPr>
            <w:r w:rsidRPr="00486238">
              <w:rPr>
                <w:b/>
                <w:bCs/>
                <w:color w:val="000000"/>
                <w:shd w:val="clear" w:color="auto" w:fill="FFFFFF"/>
              </w:rPr>
              <w:t>Chùa Linh Phước</w:t>
            </w:r>
            <w:r w:rsidRPr="00486238">
              <w:rPr>
                <w:color w:val="000000"/>
                <w:shd w:val="clear" w:color="auto" w:fill="FFFFFF"/>
              </w:rPr>
              <w:t xml:space="preserve"> - </w:t>
            </w:r>
            <w:r w:rsidRPr="00486238">
              <w:rPr>
                <w:color w:val="000000"/>
              </w:rPr>
              <w:t xml:space="preserve">ngôi chùa còn có tên gọi khác là </w:t>
            </w:r>
            <w:r w:rsidRPr="00486238">
              <w:rPr>
                <w:b/>
                <w:bCs/>
                <w:color w:val="000000"/>
              </w:rPr>
              <w:t>chùa “Ve Chai”</w:t>
            </w:r>
            <w:r w:rsidRPr="00486238">
              <w:rPr>
                <w:color w:val="000000"/>
              </w:rPr>
              <w:t xml:space="preserve"> bởi trong sân chùa có con rồng dài 49 mét được trang trí bề mặt bằng cả chục ngàn vỏ chai. Đây là công trình kiến trúc khảm sành đặc sắc của thành phố Đà Lạt</w:t>
            </w:r>
          </w:p>
          <w:p w14:paraId="5D427798" w14:textId="76FABF54" w:rsidR="00994D2D" w:rsidRPr="00486238" w:rsidRDefault="00994D2D" w:rsidP="00994D2D">
            <w:pPr>
              <w:pStyle w:val="BodyText"/>
              <w:spacing w:line="276" w:lineRule="auto"/>
              <w:jc w:val="both"/>
              <w:rPr>
                <w:b/>
              </w:rPr>
            </w:pPr>
            <w:r w:rsidRPr="00486238">
              <w:rPr>
                <w:b/>
              </w:rPr>
              <w:lastRenderedPageBreak/>
              <w:t xml:space="preserve">19h00: </w:t>
            </w:r>
            <w:r w:rsidRPr="00486238">
              <w:rPr>
                <w:bCs/>
              </w:rPr>
              <w:t xml:space="preserve">Đoàn </w:t>
            </w:r>
            <w:r w:rsidR="009A343B" w:rsidRPr="009A343B">
              <w:rPr>
                <w:b/>
                <w:bCs/>
                <w:lang w:val="en-US"/>
              </w:rPr>
              <w:t>tự túc dùng bữa tối</w:t>
            </w:r>
            <w:r w:rsidRPr="00486238">
              <w:rPr>
                <w:bCs/>
              </w:rPr>
              <w:t>, tự do thăm quan Tp Đà Lạt về đêm</w:t>
            </w:r>
          </w:p>
          <w:p w14:paraId="42547513" w14:textId="134A09B6" w:rsidR="004246A9" w:rsidRPr="00EA572F" w:rsidRDefault="00994D2D" w:rsidP="00EA572F">
            <w:pPr>
              <w:spacing w:line="360" w:lineRule="auto"/>
              <w:ind w:left="725" w:hanging="725"/>
              <w:jc w:val="both"/>
              <w:rPr>
                <w:b/>
                <w:bCs/>
                <w:shd w:val="clear" w:color="auto" w:fill="FFFFFF"/>
                <w:lang w:val="en-US"/>
              </w:rPr>
            </w:pPr>
            <w:r w:rsidRPr="00486238">
              <w:rPr>
                <w:b/>
              </w:rPr>
              <w:t xml:space="preserve">              </w:t>
            </w:r>
            <w:r w:rsidR="00EA572F" w:rsidRPr="009A770F">
              <w:rPr>
                <w:b/>
                <w:bCs/>
                <w:shd w:val="clear" w:color="auto" w:fill="FFFFFF"/>
              </w:rPr>
              <w:t>N</w:t>
            </w:r>
            <w:r w:rsidR="00EA572F" w:rsidRPr="00D8502A">
              <w:rPr>
                <w:b/>
                <w:bCs/>
                <w:shd w:val="clear" w:color="auto" w:fill="FFFFFF"/>
              </w:rPr>
              <w:t xml:space="preserve">ghỉ đêm tại </w:t>
            </w:r>
            <w:r w:rsidR="00EA572F">
              <w:rPr>
                <w:b/>
                <w:bCs/>
                <w:shd w:val="clear" w:color="auto" w:fill="FFFFFF"/>
                <w:lang w:val="en-US"/>
              </w:rPr>
              <w:t>Đà Lạt</w:t>
            </w:r>
            <w:r w:rsidR="00EA572F" w:rsidRPr="00D8502A">
              <w:rPr>
                <w:b/>
                <w:bCs/>
                <w:shd w:val="clear" w:color="auto" w:fill="FFFFFF"/>
              </w:rPr>
              <w:t>.</w:t>
            </w:r>
          </w:p>
        </w:tc>
      </w:tr>
      <w:tr w:rsidR="004246A9" w:rsidRPr="001D3338" w14:paraId="21BDE3AA" w14:textId="77777777" w:rsidTr="001658B0">
        <w:trPr>
          <w:trHeight w:val="207"/>
        </w:trPr>
        <w:tc>
          <w:tcPr>
            <w:tcW w:w="1294" w:type="dxa"/>
            <w:gridSpan w:val="3"/>
            <w:shd w:val="clear" w:color="auto" w:fill="00B0F0"/>
          </w:tcPr>
          <w:p w14:paraId="57988426" w14:textId="0BE12AF9" w:rsidR="004246A9" w:rsidRPr="008443E3" w:rsidRDefault="004246A9" w:rsidP="004246A9">
            <w:pPr>
              <w:spacing w:line="276" w:lineRule="auto"/>
              <w:ind w:left="736" w:hanging="736"/>
              <w:jc w:val="both"/>
              <w:rPr>
                <w:b/>
                <w:bCs/>
                <w:shd w:val="clear" w:color="auto" w:fill="FFFFFF"/>
              </w:rPr>
            </w:pPr>
            <w:r>
              <w:rPr>
                <w:b/>
                <w:bCs/>
              </w:rPr>
              <w:lastRenderedPageBreak/>
              <w:t>NGÀY 3</w:t>
            </w:r>
          </w:p>
        </w:tc>
        <w:tc>
          <w:tcPr>
            <w:tcW w:w="4819" w:type="dxa"/>
            <w:gridSpan w:val="2"/>
            <w:shd w:val="clear" w:color="auto" w:fill="00B0F0"/>
          </w:tcPr>
          <w:p w14:paraId="11129154" w14:textId="054A90EB" w:rsidR="004246A9" w:rsidRPr="004246A9" w:rsidRDefault="00994D2D" w:rsidP="004246A9">
            <w:pPr>
              <w:spacing w:line="276" w:lineRule="auto"/>
              <w:ind w:left="736" w:hanging="736"/>
              <w:jc w:val="both"/>
              <w:rPr>
                <w:b/>
                <w:bCs/>
                <w:shd w:val="clear" w:color="auto" w:fill="FFFFFF"/>
                <w:lang w:val="en-US"/>
              </w:rPr>
            </w:pPr>
            <w:r>
              <w:rPr>
                <w:b/>
                <w:bCs/>
                <w:lang w:val="en-US"/>
              </w:rPr>
              <w:t>ĐÀ LẠT</w:t>
            </w:r>
            <w:r w:rsidR="004246A9">
              <w:rPr>
                <w:b/>
                <w:bCs/>
                <w:lang w:val="en-US"/>
              </w:rPr>
              <w:t xml:space="preserve"> - </w:t>
            </w:r>
            <w:r w:rsidR="004246A9" w:rsidRPr="001D3338">
              <w:rPr>
                <w:b/>
                <w:bCs/>
              </w:rPr>
              <w:t>BUÔN MÊ THUỘT</w:t>
            </w:r>
          </w:p>
        </w:tc>
        <w:tc>
          <w:tcPr>
            <w:tcW w:w="4036" w:type="dxa"/>
            <w:gridSpan w:val="4"/>
            <w:shd w:val="clear" w:color="auto" w:fill="00B0F0"/>
          </w:tcPr>
          <w:p w14:paraId="746354EC" w14:textId="03C19CB8" w:rsidR="004246A9" w:rsidRPr="008443E3" w:rsidRDefault="001658B0" w:rsidP="004246A9">
            <w:pPr>
              <w:spacing w:line="276" w:lineRule="auto"/>
              <w:ind w:left="736" w:hanging="736"/>
              <w:jc w:val="both"/>
              <w:rPr>
                <w:b/>
                <w:bCs/>
                <w:shd w:val="clear" w:color="auto" w:fill="FFFFFF"/>
              </w:rPr>
            </w:pPr>
            <w:r>
              <w:rPr>
                <w:b/>
                <w:bCs/>
                <w:lang w:val="en-US"/>
              </w:rPr>
              <w:t xml:space="preserve">                </w:t>
            </w:r>
            <w:r w:rsidR="004246A9" w:rsidRPr="001D3338">
              <w:rPr>
                <w:b/>
                <w:bCs/>
                <w:lang w:val="en-US"/>
              </w:rPr>
              <w:t>ĂN</w:t>
            </w:r>
            <w:r w:rsidR="004246A9">
              <w:rPr>
                <w:b/>
                <w:bCs/>
                <w:lang w:val="en-US"/>
              </w:rPr>
              <w:t xml:space="preserve"> SÁNG,</w:t>
            </w:r>
            <w:r w:rsidR="004246A9" w:rsidRPr="001D3338">
              <w:rPr>
                <w:b/>
                <w:bCs/>
                <w:lang w:val="en-US"/>
              </w:rPr>
              <w:t xml:space="preserve">TRƯA, TỐI </w:t>
            </w:r>
          </w:p>
        </w:tc>
      </w:tr>
      <w:tr w:rsidR="004246A9" w:rsidRPr="001D3338" w14:paraId="2E22658A" w14:textId="77777777" w:rsidTr="001658B0">
        <w:trPr>
          <w:gridAfter w:val="1"/>
          <w:wAfter w:w="200" w:type="dxa"/>
          <w:trHeight w:val="207"/>
        </w:trPr>
        <w:tc>
          <w:tcPr>
            <w:tcW w:w="9949" w:type="dxa"/>
            <w:gridSpan w:val="8"/>
          </w:tcPr>
          <w:p w14:paraId="7F3CEF65" w14:textId="77777777" w:rsidR="004246A9" w:rsidRDefault="004246A9" w:rsidP="004246A9">
            <w:pPr>
              <w:spacing w:line="360" w:lineRule="auto"/>
              <w:ind w:left="826" w:hanging="826"/>
              <w:jc w:val="both"/>
              <w:rPr>
                <w:bCs/>
                <w:shd w:val="clear" w:color="auto" w:fill="FFFFFF"/>
              </w:rPr>
            </w:pPr>
            <w:r>
              <w:rPr>
                <w:b/>
                <w:shd w:val="clear" w:color="auto" w:fill="FFFFFF"/>
                <w:lang w:val="en-US"/>
              </w:rPr>
              <w:t xml:space="preserve">Sáng: </w:t>
            </w:r>
            <w:r w:rsidRPr="0077319C">
              <w:rPr>
                <w:bCs/>
                <w:shd w:val="clear" w:color="auto" w:fill="FFFFFF"/>
              </w:rPr>
              <w:t>Đoàn dùng bữa sáng tại khách sạn, trả phòng.</w:t>
            </w:r>
          </w:p>
          <w:p w14:paraId="5FB8F3CB" w14:textId="18A64A82" w:rsidR="004246A9" w:rsidRDefault="004246A9" w:rsidP="004246A9">
            <w:pPr>
              <w:pStyle w:val="NormalWeb"/>
              <w:shd w:val="clear" w:color="auto" w:fill="FFFFFF"/>
              <w:spacing w:before="0" w:beforeAutospacing="0" w:after="0" w:afterAutospacing="0" w:line="360" w:lineRule="auto"/>
              <w:jc w:val="both"/>
              <w:rPr>
                <w:bCs/>
                <w:shd w:val="clear" w:color="auto" w:fill="FFFFFF"/>
              </w:rPr>
            </w:pPr>
            <w:r w:rsidRPr="0077319C">
              <w:rPr>
                <w:bCs/>
                <w:shd w:val="clear" w:color="auto" w:fill="FFFFFF"/>
              </w:rPr>
              <w:t>Xe ô tô và hướng dẫn viên đón đoàn về lại Buôn Mê Thuột, Quý khách nghỉ ngơi, tự do ngắm cảnh mảnh đất Tây Nguyên hùng vĩ.</w:t>
            </w:r>
          </w:p>
          <w:p w14:paraId="556DA78F" w14:textId="4EF22215" w:rsidR="004246A9" w:rsidRDefault="004246A9" w:rsidP="004246A9">
            <w:pPr>
              <w:spacing w:line="360" w:lineRule="auto"/>
              <w:jc w:val="both"/>
              <w:rPr>
                <w:bCs/>
                <w:shd w:val="clear" w:color="auto" w:fill="FFFFFF"/>
                <w:lang w:val="en-US"/>
              </w:rPr>
            </w:pPr>
            <w:r w:rsidRPr="006E470C">
              <w:rPr>
                <w:b/>
                <w:bCs/>
                <w:shd w:val="clear" w:color="auto" w:fill="FFFFFF"/>
                <w:lang w:val="en-US"/>
              </w:rPr>
              <w:t>Trưa:</w:t>
            </w:r>
            <w:r w:rsidR="00EA572F">
              <w:rPr>
                <w:bCs/>
                <w:shd w:val="clear" w:color="auto" w:fill="FFFFFF"/>
                <w:lang w:val="en-US"/>
              </w:rPr>
              <w:t xml:space="preserve"> Đoàn ăn trưa tại nhà hàng tại Hồ Lak. </w:t>
            </w:r>
          </w:p>
          <w:p w14:paraId="2B784366" w14:textId="77777777" w:rsidR="00EA572F" w:rsidRDefault="00EA572F" w:rsidP="00EA572F">
            <w:pPr>
              <w:spacing w:line="360" w:lineRule="auto"/>
              <w:ind w:left="826" w:hanging="826"/>
              <w:jc w:val="both"/>
            </w:pPr>
            <w:r w:rsidRPr="00EA572F">
              <w:rPr>
                <w:b/>
                <w:bCs/>
                <w:shd w:val="clear" w:color="auto" w:fill="FFFFFF"/>
                <w:lang w:val="en-US"/>
              </w:rPr>
              <w:t>Chiều:</w:t>
            </w:r>
            <w:r>
              <w:rPr>
                <w:bCs/>
                <w:shd w:val="clear" w:color="auto" w:fill="FFFFFF"/>
                <w:lang w:val="en-US"/>
              </w:rPr>
              <w:t xml:space="preserve"> Đoàn </w:t>
            </w:r>
            <w:r w:rsidRPr="008443E3">
              <w:rPr>
                <w:b/>
              </w:rPr>
              <w:t xml:space="preserve">thăm quan </w:t>
            </w:r>
            <w:r w:rsidRPr="001D3338">
              <w:rPr>
                <w:lang w:val="fr-FR"/>
              </w:rPr>
              <w:t xml:space="preserve">Hồ Lak, đây là hồ nước ngọt tự nhiên lớn thứ 2 của Việt Nam và là hồ lớn nhất của Tỉnh Đăk Lak. </w:t>
            </w:r>
            <w:r w:rsidRPr="001D3338">
              <w:t xml:space="preserve">Quý khách tham quan </w:t>
            </w:r>
            <w:r w:rsidRPr="001D3338">
              <w:rPr>
                <w:b/>
              </w:rPr>
              <w:t>Buôn Jun</w:t>
            </w:r>
            <w:r w:rsidRPr="001D3338">
              <w:t xml:space="preserve"> – một trong những Buôn làng còn lưu giữ được nét truyền thống của đồng bào</w:t>
            </w:r>
            <w:r w:rsidRPr="001D3338">
              <w:rPr>
                <w:lang w:val="fr-FR"/>
              </w:rPr>
              <w:t xml:space="preserve"> </w:t>
            </w:r>
            <w:r w:rsidRPr="001D3338">
              <w:rPr>
                <w:b/>
              </w:rPr>
              <w:t>M’Nông, Ê Đê</w:t>
            </w:r>
            <w:r w:rsidRPr="001D3338">
              <w:t xml:space="preserve">. Quý khách tự do ngồi thuyền độc mộc chiêm ngưỡng vẻ đẹp </w:t>
            </w:r>
            <w:r w:rsidRPr="001D3338">
              <w:rPr>
                <w:b/>
              </w:rPr>
              <w:t>Hồ Lắk, cưỡi voi dạo chơi buôn làng</w:t>
            </w:r>
            <w:r w:rsidRPr="001D3338">
              <w:t xml:space="preserve"> </w:t>
            </w:r>
            <w:r w:rsidRPr="001D3338">
              <w:rPr>
                <w:b/>
              </w:rPr>
              <w:t>(Chi phí đi thuyền tự túc)</w:t>
            </w:r>
            <w:r w:rsidRPr="001D3338">
              <w:t xml:space="preserve">. Quý khách tự do ngắm cảnh </w:t>
            </w:r>
            <w:r w:rsidRPr="001D3338">
              <w:rPr>
                <w:b/>
              </w:rPr>
              <w:t>Hồ Lăk</w:t>
            </w:r>
            <w:r w:rsidRPr="001D3338">
              <w:t xml:space="preserve">, tự do chụp hình lưu niệm, tham quan </w:t>
            </w:r>
            <w:r w:rsidRPr="001D3338">
              <w:rPr>
                <w:b/>
              </w:rPr>
              <w:t>Biệt Điện Bảo Đại tại Hồ Lăk,</w:t>
            </w:r>
            <w:r w:rsidRPr="001D3338">
              <w:t xml:space="preserve"> nơi ở và làm việc của vị vua cuối cùng triều đình </w:t>
            </w:r>
            <w:r w:rsidRPr="001D3338">
              <w:rPr>
                <w:b/>
              </w:rPr>
              <w:t>Nhà Nguyễn</w:t>
            </w:r>
            <w:r w:rsidRPr="001D3338">
              <w:t>.</w:t>
            </w:r>
          </w:p>
          <w:p w14:paraId="6AC1F99B" w14:textId="6A048070" w:rsidR="004246A9" w:rsidRPr="00EA572F" w:rsidRDefault="00EA572F" w:rsidP="00EA572F">
            <w:pPr>
              <w:spacing w:line="360" w:lineRule="auto"/>
              <w:ind w:left="826" w:hanging="826"/>
              <w:jc w:val="both"/>
            </w:pPr>
            <w:r>
              <w:rPr>
                <w:b/>
                <w:bCs/>
                <w:shd w:val="clear" w:color="auto" w:fill="FFFFFF"/>
                <w:lang w:val="en-US"/>
              </w:rPr>
              <w:t xml:space="preserve">              </w:t>
            </w:r>
            <w:r w:rsidR="004246A9">
              <w:rPr>
                <w:shd w:val="clear" w:color="auto" w:fill="FFFFFF"/>
                <w:lang w:val="en-US"/>
              </w:rPr>
              <w:t>Q</w:t>
            </w:r>
            <w:r w:rsidR="004246A9" w:rsidRPr="00434FC2">
              <w:rPr>
                <w:shd w:val="clear" w:color="auto" w:fill="FFFFFF"/>
              </w:rPr>
              <w:t>uý khách n</w:t>
            </w:r>
            <w:r w:rsidR="004246A9">
              <w:rPr>
                <w:shd w:val="clear" w:color="auto" w:fill="FFFFFF"/>
              </w:rPr>
              <w:t>hận phòng khách sạn 4</w:t>
            </w:r>
            <w:r w:rsidR="004246A9" w:rsidRPr="00434FC2">
              <w:rPr>
                <w:shd w:val="clear" w:color="auto" w:fill="FFFFFF"/>
              </w:rPr>
              <w:t xml:space="preserve"> sao, trung tâm thành phố</w:t>
            </w:r>
          </w:p>
          <w:p w14:paraId="58E12EFE" w14:textId="77777777" w:rsidR="00EA572F" w:rsidRDefault="004246A9" w:rsidP="004246A9">
            <w:pPr>
              <w:spacing w:line="276" w:lineRule="auto"/>
              <w:ind w:left="736" w:hanging="736"/>
              <w:jc w:val="both"/>
              <w:rPr>
                <w:shd w:val="clear" w:color="auto" w:fill="FFFFFF"/>
              </w:rPr>
            </w:pPr>
            <w:r w:rsidRPr="001D3338">
              <w:rPr>
                <w:b/>
                <w:shd w:val="clear" w:color="auto" w:fill="FFFFFF"/>
              </w:rPr>
              <w:t>19h00:</w:t>
            </w:r>
            <w:r w:rsidRPr="001D3338">
              <w:rPr>
                <w:shd w:val="clear" w:color="auto" w:fill="FFFFFF"/>
              </w:rPr>
              <w:t xml:space="preserve"> Quý khách dùng bữa tối tại nh</w:t>
            </w:r>
            <w:r w:rsidR="00EA572F">
              <w:rPr>
                <w:shd w:val="clear" w:color="auto" w:fill="FFFFFF"/>
              </w:rPr>
              <w:t>à hàng.</w:t>
            </w:r>
          </w:p>
          <w:p w14:paraId="0CD3A30A" w14:textId="35A5EA87" w:rsidR="004246A9" w:rsidRPr="001658B0" w:rsidRDefault="00EA572F" w:rsidP="001658B0">
            <w:pPr>
              <w:spacing w:line="360" w:lineRule="auto"/>
              <w:ind w:left="725" w:hanging="725"/>
              <w:jc w:val="both"/>
              <w:rPr>
                <w:b/>
                <w:bCs/>
                <w:shd w:val="clear" w:color="auto" w:fill="FFFFFF"/>
                <w:lang w:val="en-US"/>
              </w:rPr>
            </w:pPr>
            <w:r w:rsidRPr="009A770F">
              <w:rPr>
                <w:b/>
                <w:bCs/>
                <w:shd w:val="clear" w:color="auto" w:fill="FFFFFF"/>
              </w:rPr>
              <w:t>N</w:t>
            </w:r>
            <w:r w:rsidRPr="00D8502A">
              <w:rPr>
                <w:b/>
                <w:bCs/>
                <w:shd w:val="clear" w:color="auto" w:fill="FFFFFF"/>
              </w:rPr>
              <w:t xml:space="preserve">ghỉ đêm tại </w:t>
            </w:r>
            <w:r>
              <w:rPr>
                <w:b/>
                <w:bCs/>
                <w:shd w:val="clear" w:color="auto" w:fill="FFFFFF"/>
                <w:lang w:val="en-US"/>
              </w:rPr>
              <w:t>Buôn Mê</w:t>
            </w:r>
            <w:r w:rsidRPr="00D8502A">
              <w:rPr>
                <w:b/>
                <w:bCs/>
                <w:shd w:val="clear" w:color="auto" w:fill="FFFFFF"/>
              </w:rPr>
              <w:t>.</w:t>
            </w:r>
          </w:p>
        </w:tc>
      </w:tr>
      <w:tr w:rsidR="004246A9" w:rsidRPr="001D3338" w14:paraId="032E5D6B" w14:textId="77777777" w:rsidTr="001658B0">
        <w:trPr>
          <w:gridAfter w:val="1"/>
          <w:wAfter w:w="200" w:type="dxa"/>
          <w:trHeight w:val="207"/>
        </w:trPr>
        <w:tc>
          <w:tcPr>
            <w:tcW w:w="1235" w:type="dxa"/>
            <w:gridSpan w:val="2"/>
            <w:shd w:val="clear" w:color="auto" w:fill="00B0F0"/>
          </w:tcPr>
          <w:p w14:paraId="56C18C0C" w14:textId="50BBDAEC" w:rsidR="004246A9" w:rsidRPr="004246A9" w:rsidRDefault="004246A9" w:rsidP="004246A9">
            <w:pPr>
              <w:spacing w:line="360" w:lineRule="auto"/>
              <w:ind w:left="736" w:hanging="736"/>
              <w:jc w:val="both"/>
              <w:rPr>
                <w:b/>
                <w:color w:val="000000"/>
                <w:lang w:val="en-US"/>
              </w:rPr>
            </w:pPr>
            <w:r w:rsidRPr="001D3338">
              <w:rPr>
                <w:b/>
                <w:bCs/>
              </w:rPr>
              <w:t xml:space="preserve">NGÀY </w:t>
            </w:r>
            <w:r>
              <w:rPr>
                <w:b/>
                <w:bCs/>
                <w:lang w:val="en-US"/>
              </w:rPr>
              <w:t>4</w:t>
            </w:r>
          </w:p>
        </w:tc>
        <w:tc>
          <w:tcPr>
            <w:tcW w:w="5397" w:type="dxa"/>
            <w:gridSpan w:val="4"/>
            <w:shd w:val="clear" w:color="auto" w:fill="00B0F0"/>
          </w:tcPr>
          <w:p w14:paraId="5A2690CF" w14:textId="2F344A04" w:rsidR="004246A9" w:rsidRDefault="004246A9" w:rsidP="004246A9">
            <w:pPr>
              <w:spacing w:line="360" w:lineRule="auto"/>
              <w:jc w:val="both"/>
              <w:rPr>
                <w:b/>
                <w:color w:val="000000"/>
                <w:lang w:val="en-US"/>
              </w:rPr>
            </w:pPr>
            <w:r>
              <w:rPr>
                <w:b/>
                <w:bCs/>
                <w:lang w:val="en-US"/>
              </w:rPr>
              <w:t xml:space="preserve">KHÁM PHÁ BUÔN MÊ THUỘT </w:t>
            </w:r>
          </w:p>
        </w:tc>
        <w:tc>
          <w:tcPr>
            <w:tcW w:w="3317" w:type="dxa"/>
            <w:gridSpan w:val="2"/>
            <w:shd w:val="clear" w:color="auto" w:fill="00B0F0"/>
          </w:tcPr>
          <w:p w14:paraId="3C4376B9" w14:textId="4CC8C66C" w:rsidR="004246A9" w:rsidRDefault="004246A9" w:rsidP="004246A9">
            <w:pPr>
              <w:spacing w:line="360" w:lineRule="auto"/>
              <w:ind w:left="736" w:hanging="736"/>
              <w:jc w:val="both"/>
              <w:rPr>
                <w:b/>
                <w:color w:val="000000"/>
                <w:lang w:val="en-US"/>
              </w:rPr>
            </w:pPr>
            <w:r w:rsidRPr="001D3338">
              <w:rPr>
                <w:b/>
                <w:bCs/>
                <w:lang w:val="en-US"/>
              </w:rPr>
              <w:t>ĂN SÁNG, TRƯA</w:t>
            </w:r>
            <w:r>
              <w:rPr>
                <w:b/>
                <w:bCs/>
                <w:lang w:val="en-US"/>
              </w:rPr>
              <w:t xml:space="preserve">, TỐI </w:t>
            </w:r>
          </w:p>
        </w:tc>
      </w:tr>
      <w:tr w:rsidR="004246A9" w:rsidRPr="001D3338" w14:paraId="56A4CBF1" w14:textId="77777777" w:rsidTr="001658B0">
        <w:trPr>
          <w:gridAfter w:val="1"/>
          <w:wAfter w:w="200" w:type="dxa"/>
          <w:trHeight w:val="207"/>
        </w:trPr>
        <w:tc>
          <w:tcPr>
            <w:tcW w:w="9949" w:type="dxa"/>
            <w:gridSpan w:val="8"/>
          </w:tcPr>
          <w:p w14:paraId="4D70EAC9" w14:textId="77777777" w:rsidR="004246A9" w:rsidRPr="008443E3" w:rsidRDefault="004246A9" w:rsidP="004246A9">
            <w:pPr>
              <w:spacing w:line="360" w:lineRule="auto"/>
              <w:ind w:left="736" w:hanging="736"/>
              <w:jc w:val="both"/>
              <w:rPr>
                <w:bCs/>
                <w:shd w:val="clear" w:color="auto" w:fill="FFFFFF"/>
              </w:rPr>
            </w:pPr>
            <w:r w:rsidRPr="008443E3">
              <w:rPr>
                <w:b/>
                <w:bCs/>
                <w:shd w:val="clear" w:color="auto" w:fill="FFFFFF"/>
              </w:rPr>
              <w:t xml:space="preserve">Sáng: </w:t>
            </w:r>
            <w:r w:rsidRPr="008443E3">
              <w:rPr>
                <w:bCs/>
                <w:shd w:val="clear" w:color="auto" w:fill="FFFFFF"/>
              </w:rPr>
              <w:t>Đoàn dùng bữa sáng tại khách sạn</w:t>
            </w:r>
          </w:p>
          <w:p w14:paraId="5517FF13" w14:textId="77777777" w:rsidR="00EA572F" w:rsidRDefault="004246A9" w:rsidP="00EA572F">
            <w:pPr>
              <w:spacing w:line="360" w:lineRule="auto"/>
              <w:ind w:left="826" w:hanging="826"/>
              <w:jc w:val="both"/>
              <w:rPr>
                <w:lang w:val="en-US"/>
              </w:rPr>
            </w:pPr>
            <w:r w:rsidRPr="008443E3">
              <w:rPr>
                <w:b/>
                <w:bCs/>
                <w:shd w:val="clear" w:color="auto" w:fill="FFFFFF"/>
              </w:rPr>
              <w:t>07h30:</w:t>
            </w:r>
            <w:r w:rsidRPr="008443E3">
              <w:rPr>
                <w:bCs/>
                <w:shd w:val="clear" w:color="auto" w:fill="FFFFFF"/>
              </w:rPr>
              <w:t xml:space="preserve"> </w:t>
            </w:r>
            <w:r w:rsidR="00EA572F" w:rsidRPr="008443E3">
              <w:rPr>
                <w:bCs/>
                <w:shd w:val="clear" w:color="auto" w:fill="FFFFFF"/>
              </w:rPr>
              <w:t xml:space="preserve">Xe đón đoàn đi thăm quan KDL Buôn Đôn. </w:t>
            </w:r>
            <w:r w:rsidR="00EA572F" w:rsidRPr="008443E3">
              <w:rPr>
                <w:shd w:val="clear" w:color="auto" w:fill="FFFFFF"/>
              </w:rPr>
              <w:t xml:space="preserve">Buôn Đôn thuộc xã Krong Na – Huyện Buôn Đôn, nằm cách trung tâm thành phố Buôn Ma Thuột 40km về phía Tây, nơi đây nổi tiếng không chỉ ở Việt Nam mà còn trên Thế giới với nghề săn bắt voi rừng. </w:t>
            </w:r>
            <w:r w:rsidR="00EA572F" w:rsidRPr="001D3338">
              <w:t xml:space="preserve">Quý khách tham quan </w:t>
            </w:r>
            <w:r w:rsidR="00EA572F" w:rsidRPr="001D3338">
              <w:rPr>
                <w:b/>
              </w:rPr>
              <w:t xml:space="preserve">nhà sàn dài, </w:t>
            </w:r>
            <w:r w:rsidR="00EA572F" w:rsidRPr="001D3338">
              <w:t>ngắm hiện vật, nghe thuyết trình nghệ thuật</w:t>
            </w:r>
            <w:r w:rsidR="00EA572F" w:rsidRPr="001D3338">
              <w:rPr>
                <w:b/>
              </w:rPr>
              <w:t xml:space="preserve"> săn bắt và thuần dưỡng voi rừng</w:t>
            </w:r>
            <w:r w:rsidR="00EA572F" w:rsidRPr="001D3338">
              <w:t xml:space="preserve">; tham quan </w:t>
            </w:r>
            <w:r w:rsidR="00EA572F" w:rsidRPr="001D3338">
              <w:rPr>
                <w:b/>
              </w:rPr>
              <w:t xml:space="preserve">nhà mồ vua săn voi Amacông, </w:t>
            </w:r>
            <w:r w:rsidR="00EA572F" w:rsidRPr="001D3338">
              <w:t>tìm hiểu loại thuốc bí truyền</w:t>
            </w:r>
            <w:r w:rsidR="00EA572F" w:rsidRPr="001D3338">
              <w:rPr>
                <w:b/>
              </w:rPr>
              <w:t xml:space="preserve"> Amacôn</w:t>
            </w:r>
            <w:r w:rsidR="00EA572F" w:rsidRPr="001D3338">
              <w:t xml:space="preserve">g tham quan </w:t>
            </w:r>
            <w:r w:rsidR="00EA572F" w:rsidRPr="001D3338">
              <w:rPr>
                <w:b/>
              </w:rPr>
              <w:t xml:space="preserve">cầu treo; </w:t>
            </w:r>
            <w:r w:rsidR="00EA572F">
              <w:rPr>
                <w:b/>
                <w:lang w:val="en-US"/>
              </w:rPr>
              <w:t>ngắm</w:t>
            </w:r>
            <w:r w:rsidR="00EA572F" w:rsidRPr="001D3338">
              <w:rPr>
                <w:b/>
              </w:rPr>
              <w:t xml:space="preserve"> voi.</w:t>
            </w:r>
            <w:r w:rsidR="00EA572F" w:rsidRPr="001D3338">
              <w:rPr>
                <w:lang w:val="en-US"/>
              </w:rPr>
              <w:t xml:space="preserve"> </w:t>
            </w:r>
          </w:p>
          <w:p w14:paraId="7FEBFAC8" w14:textId="7FB683AE" w:rsidR="004246A9" w:rsidRPr="00EA572F" w:rsidRDefault="00EA572F" w:rsidP="00EA572F">
            <w:pPr>
              <w:numPr>
                <w:ilvl w:val="0"/>
                <w:numId w:val="11"/>
              </w:numPr>
              <w:spacing w:line="360" w:lineRule="auto"/>
              <w:jc w:val="both"/>
              <w:rPr>
                <w:shd w:val="clear" w:color="auto" w:fill="FFFFFF"/>
                <w:lang w:val="en-US"/>
              </w:rPr>
            </w:pPr>
            <w:r w:rsidRPr="001D3338">
              <w:rPr>
                <w:b/>
                <w:bCs/>
                <w:lang w:val="en-US"/>
              </w:rPr>
              <w:t>Check in bên ngoài Bảo tàng thế giới café</w:t>
            </w:r>
            <w:r w:rsidRPr="001D3338">
              <w:rPr>
                <w:shd w:val="clear" w:color="auto" w:fill="FFFFFF"/>
                <w:lang w:val="en-US"/>
              </w:rPr>
              <w:t xml:space="preserve">: </w:t>
            </w:r>
            <w:r w:rsidRPr="001D3338">
              <w:rPr>
                <w:shd w:val="clear" w:color="auto" w:fill="FFFFFF"/>
              </w:rPr>
              <w:t>Điểm đến mới của Việt Nam, nơi đây lưu giữ hơn 10.000 vật dụng liên quan đến cà phê qua nhiều thời kỳ lịch sử và văn hóa trên thế </w:t>
            </w:r>
            <w:r w:rsidRPr="001D3338">
              <w:rPr>
                <w:shd w:val="clear" w:color="auto" w:fill="FFFFFF"/>
                <w:lang w:val="en-US"/>
              </w:rPr>
              <w:t xml:space="preserve">giới (Chi phí tham quan bên trong tự túc) </w:t>
            </w:r>
          </w:p>
          <w:p w14:paraId="1B00BBBA" w14:textId="4857BAE4" w:rsidR="004246A9" w:rsidRPr="00EA572F" w:rsidRDefault="004246A9" w:rsidP="004246A9">
            <w:pPr>
              <w:spacing w:line="360" w:lineRule="auto"/>
              <w:ind w:left="826" w:hanging="826"/>
              <w:jc w:val="both"/>
              <w:rPr>
                <w:bCs/>
                <w:shd w:val="clear" w:color="auto" w:fill="FFFFFF"/>
                <w:lang w:val="en-US"/>
              </w:rPr>
            </w:pPr>
            <w:r w:rsidRPr="001D3338">
              <w:rPr>
                <w:b/>
                <w:bCs/>
                <w:shd w:val="clear" w:color="auto" w:fill="FFFFFF"/>
              </w:rPr>
              <w:t>Trưa:</w:t>
            </w:r>
            <w:r w:rsidRPr="001D3338">
              <w:rPr>
                <w:bCs/>
                <w:shd w:val="clear" w:color="auto" w:fill="FFFFFF"/>
              </w:rPr>
              <w:t xml:space="preserve"> Đoàn dùng bữa trưa tại </w:t>
            </w:r>
            <w:r w:rsidR="00EA572F">
              <w:rPr>
                <w:bCs/>
                <w:shd w:val="clear" w:color="auto" w:fill="FFFFFF"/>
                <w:lang w:val="en-US"/>
              </w:rPr>
              <w:t xml:space="preserve">nhà hàng. </w:t>
            </w:r>
          </w:p>
          <w:p w14:paraId="062E85CC" w14:textId="77777777" w:rsidR="004246A9" w:rsidRDefault="004246A9" w:rsidP="004246A9">
            <w:pPr>
              <w:spacing w:line="360" w:lineRule="auto"/>
              <w:ind w:left="826" w:hanging="826"/>
              <w:jc w:val="both"/>
              <w:rPr>
                <w:lang w:val="fr-FR"/>
              </w:rPr>
            </w:pPr>
            <w:r w:rsidRPr="001D3338">
              <w:rPr>
                <w:lang w:val="en-US"/>
              </w:rPr>
              <w:drawing>
                <wp:anchor distT="0" distB="0" distL="114300" distR="114300" simplePos="0" relativeHeight="251706368" behindDoc="1" locked="0" layoutInCell="1" allowOverlap="1" wp14:anchorId="7B558FDC" wp14:editId="1C7CE44F">
                  <wp:simplePos x="0" y="0"/>
                  <wp:positionH relativeFrom="column">
                    <wp:posOffset>4223385</wp:posOffset>
                  </wp:positionH>
                  <wp:positionV relativeFrom="paragraph">
                    <wp:posOffset>191135</wp:posOffset>
                  </wp:positionV>
                  <wp:extent cx="1997075" cy="1295400"/>
                  <wp:effectExtent l="0" t="0" r="3175" b="0"/>
                  <wp:wrapSquare wrapText="bothSides"/>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9707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338">
              <w:rPr>
                <w:b/>
              </w:rPr>
              <w:t>Chiều:</w:t>
            </w:r>
            <w:r w:rsidRPr="001D3338">
              <w:t xml:space="preserve"> </w:t>
            </w:r>
            <w:r w:rsidRPr="001D3338">
              <w:rPr>
                <w:lang w:val="fr-FR"/>
              </w:rPr>
              <w:t>Đoàn khởi hành đi thăm quan các địa danh</w:t>
            </w:r>
          </w:p>
          <w:p w14:paraId="41CF9191" w14:textId="77777777" w:rsidR="004246A9" w:rsidRPr="00EC0E02" w:rsidRDefault="004246A9" w:rsidP="004246A9">
            <w:pPr>
              <w:pStyle w:val="ListParagraph"/>
              <w:numPr>
                <w:ilvl w:val="0"/>
                <w:numId w:val="3"/>
              </w:numPr>
              <w:spacing w:line="360" w:lineRule="auto"/>
              <w:jc w:val="both"/>
              <w:rPr>
                <w:shd w:val="clear" w:color="auto" w:fill="FFFFFF"/>
                <w:lang w:val="en-US"/>
              </w:rPr>
            </w:pPr>
            <w:r w:rsidRPr="001D3338">
              <w:rPr>
                <w:b/>
                <w:shd w:val="clear" w:color="auto" w:fill="FFFFFF"/>
                <w:lang w:val="en-US"/>
              </w:rPr>
              <w:t>Thác Dray Nur:</w:t>
            </w:r>
            <w:r w:rsidRPr="001D3338">
              <w:rPr>
                <w:shd w:val="clear" w:color="auto" w:fill="FFFFFF"/>
                <w:lang w:val="en-US"/>
              </w:rPr>
              <w:t xml:space="preserve"> Ngọn thác hùng vĩ nằm trên ranh giới giữa hai tỉnh Daklak và Dak Nông. Quý khách ngắm nhìn</w:t>
            </w:r>
            <w:r w:rsidRPr="001D3338">
              <w:rPr>
                <w:shd w:val="clear" w:color="auto" w:fill="FFFFFF"/>
              </w:rPr>
              <w:t> </w:t>
            </w:r>
            <w:r w:rsidRPr="001D3338">
              <w:t>thác Dray Nur</w:t>
            </w:r>
            <w:r w:rsidRPr="001D3338">
              <w:rPr>
                <w:shd w:val="clear" w:color="auto" w:fill="FFFFFF"/>
              </w:rPr>
              <w:t> nghiêng mình đổ xuống sông sâu, tạo nên một bức tranh thiên nhiên huyền diệu</w:t>
            </w:r>
            <w:r w:rsidRPr="001D3338">
              <w:rPr>
                <w:shd w:val="clear" w:color="auto" w:fill="FFFFFF"/>
                <w:lang w:val="en-US"/>
              </w:rPr>
              <w:t xml:space="preserve"> và hùng vĩ. </w:t>
            </w:r>
          </w:p>
          <w:p w14:paraId="531032D4" w14:textId="77777777" w:rsidR="004246A9" w:rsidRPr="001D3338" w:rsidRDefault="004246A9" w:rsidP="004246A9">
            <w:pPr>
              <w:numPr>
                <w:ilvl w:val="0"/>
                <w:numId w:val="11"/>
              </w:numPr>
              <w:spacing w:line="360" w:lineRule="auto"/>
              <w:jc w:val="both"/>
              <w:rPr>
                <w:shd w:val="clear" w:color="auto" w:fill="FFFFFF"/>
                <w:lang w:val="fr-FR"/>
              </w:rPr>
            </w:pPr>
            <w:r w:rsidRPr="001D3338">
              <w:rPr>
                <w:b/>
                <w:shd w:val="clear" w:color="auto" w:fill="FFFFFF"/>
                <w:lang w:val="fr-FR"/>
              </w:rPr>
              <w:lastRenderedPageBreak/>
              <w:t xml:space="preserve">Chùa Sắc Tứ Khải Đoan: </w:t>
            </w:r>
            <w:r w:rsidRPr="001D3338">
              <w:rPr>
                <w:shd w:val="clear" w:color="auto" w:fill="FFFFFF"/>
                <w:lang w:val="fr-FR"/>
              </w:rPr>
              <w:t>Ngôi chùa cổ trên mảnh đất Tây Nguyên với lối kiến trúc độc đáo.</w:t>
            </w:r>
          </w:p>
          <w:p w14:paraId="2F7ACFF9" w14:textId="77777777" w:rsidR="004246A9" w:rsidRPr="001D3338" w:rsidRDefault="004246A9" w:rsidP="004246A9">
            <w:pPr>
              <w:numPr>
                <w:ilvl w:val="0"/>
                <w:numId w:val="11"/>
              </w:numPr>
              <w:spacing w:line="360" w:lineRule="auto"/>
              <w:jc w:val="both"/>
              <w:rPr>
                <w:shd w:val="clear" w:color="auto" w:fill="FFFFFF"/>
                <w:lang w:val="en-US"/>
              </w:rPr>
            </w:pPr>
            <w:r w:rsidRPr="001D3338">
              <w:rPr>
                <w:b/>
                <w:bCs/>
                <w:lang w:val="fr-FR"/>
              </w:rPr>
              <w:t>Buôn Ako Đhong</w:t>
            </w:r>
            <w:r w:rsidRPr="001D3338">
              <w:rPr>
                <w:shd w:val="clear" w:color="auto" w:fill="FFFFFF"/>
                <w:lang w:val="fr-FR"/>
              </w:rPr>
              <w:t xml:space="preserve">: </w:t>
            </w:r>
            <w:r w:rsidRPr="001D3338">
              <w:rPr>
                <w:bCs/>
                <w:shd w:val="clear" w:color="auto" w:fill="FFFFFF"/>
                <w:lang w:val="fr-FR"/>
              </w:rPr>
              <w:t xml:space="preserve">đây được đánh giá là buôn làng giàu mạnh và đẹp nhất của Đắklak. Được gọi là Buôn Cô Thôn, nơi đây là nơi sinh sống của đồng bào Ê Đê với những ngôi nhà sàn dài truyền thống, với tượng nhà mồ. </w:t>
            </w:r>
            <w:r w:rsidRPr="001D3338">
              <w:rPr>
                <w:bCs/>
                <w:shd w:val="clear" w:color="auto" w:fill="FFFFFF"/>
                <w:lang w:val="en-US"/>
              </w:rPr>
              <w:t>Quý khách thăm quan, chụp ảnh</w:t>
            </w:r>
          </w:p>
          <w:p w14:paraId="15895EF3" w14:textId="77777777" w:rsidR="004246A9" w:rsidRPr="001D3338" w:rsidRDefault="004246A9" w:rsidP="004246A9">
            <w:pPr>
              <w:numPr>
                <w:ilvl w:val="0"/>
                <w:numId w:val="11"/>
              </w:numPr>
              <w:spacing w:line="360" w:lineRule="auto"/>
              <w:jc w:val="both"/>
              <w:rPr>
                <w:shd w:val="clear" w:color="auto" w:fill="FFFFFF"/>
                <w:lang w:val="en-US"/>
              </w:rPr>
            </w:pPr>
            <w:r w:rsidRPr="001D3338">
              <w:rPr>
                <w:b/>
                <w:bCs/>
                <w:lang w:val="en-US"/>
              </w:rPr>
              <w:t>Bảo tàng Daklak</w:t>
            </w:r>
            <w:r w:rsidRPr="001D3338">
              <w:rPr>
                <w:shd w:val="clear" w:color="auto" w:fill="FFFFFF"/>
                <w:lang w:val="en-US"/>
              </w:rPr>
              <w:t>: nơi trưng bày những hiện vật về cuộc sống – con người của các dân tộc trên vùng cao nguyên đất đỏ.</w:t>
            </w:r>
          </w:p>
          <w:p w14:paraId="520C3B6F" w14:textId="77777777" w:rsidR="004246A9" w:rsidRPr="001D3338" w:rsidRDefault="004246A9" w:rsidP="004246A9">
            <w:pPr>
              <w:spacing w:line="360" w:lineRule="auto"/>
              <w:ind w:left="736" w:hanging="736"/>
              <w:jc w:val="both"/>
              <w:rPr>
                <w:lang w:val="en-US"/>
              </w:rPr>
            </w:pPr>
            <w:r w:rsidRPr="001D3338">
              <w:rPr>
                <w:b/>
                <w:lang w:val="en-US"/>
              </w:rPr>
              <w:t>18h00:</w:t>
            </w:r>
            <w:r w:rsidRPr="001D3338">
              <w:rPr>
                <w:lang w:val="en-US"/>
              </w:rPr>
              <w:t xml:space="preserve"> Quý khách về lại khách sạn nghỉ ngơi.</w:t>
            </w:r>
          </w:p>
          <w:p w14:paraId="3A510324" w14:textId="4B7B0F81" w:rsidR="004246A9" w:rsidRDefault="004246A9" w:rsidP="004246A9">
            <w:pPr>
              <w:spacing w:line="360" w:lineRule="auto"/>
              <w:ind w:left="736" w:hanging="736"/>
              <w:jc w:val="both"/>
              <w:rPr>
                <w:lang w:val="en-US"/>
              </w:rPr>
            </w:pPr>
            <w:r w:rsidRPr="001D3338">
              <w:rPr>
                <w:b/>
                <w:lang w:val="en-US"/>
              </w:rPr>
              <w:t xml:space="preserve">19h00: </w:t>
            </w:r>
            <w:r w:rsidRPr="001D3338">
              <w:rPr>
                <w:lang w:val="en-US"/>
              </w:rPr>
              <w:t xml:space="preserve">Đoàn </w:t>
            </w:r>
            <w:r>
              <w:rPr>
                <w:lang w:val="en-US"/>
              </w:rPr>
              <w:t>dùng bữa tối</w:t>
            </w:r>
            <w:r w:rsidR="009A343B">
              <w:rPr>
                <w:lang w:val="en-US"/>
              </w:rPr>
              <w:t>,</w:t>
            </w:r>
            <w:r>
              <w:rPr>
                <w:lang w:val="en-US"/>
              </w:rPr>
              <w:t xml:space="preserve">tự do khám phá Buôn Mê Thuột về đêm. </w:t>
            </w:r>
          </w:p>
          <w:p w14:paraId="24C28CEB" w14:textId="7FE5BC39" w:rsidR="004246A9" w:rsidRPr="00EA572F" w:rsidRDefault="00EA572F" w:rsidP="00EA572F">
            <w:pPr>
              <w:spacing w:line="360" w:lineRule="auto"/>
              <w:ind w:left="725" w:hanging="725"/>
              <w:jc w:val="both"/>
              <w:rPr>
                <w:b/>
                <w:bCs/>
                <w:shd w:val="clear" w:color="auto" w:fill="FFFFFF"/>
                <w:lang w:val="en-US"/>
              </w:rPr>
            </w:pPr>
            <w:r w:rsidRPr="009A770F">
              <w:rPr>
                <w:b/>
                <w:bCs/>
                <w:shd w:val="clear" w:color="auto" w:fill="FFFFFF"/>
              </w:rPr>
              <w:t>N</w:t>
            </w:r>
            <w:r w:rsidRPr="00D8502A">
              <w:rPr>
                <w:b/>
                <w:bCs/>
                <w:shd w:val="clear" w:color="auto" w:fill="FFFFFF"/>
              </w:rPr>
              <w:t xml:space="preserve">ghỉ đêm tại </w:t>
            </w:r>
            <w:r>
              <w:rPr>
                <w:b/>
                <w:bCs/>
                <w:shd w:val="clear" w:color="auto" w:fill="FFFFFF"/>
                <w:lang w:val="en-US"/>
              </w:rPr>
              <w:t>Buôn Mê</w:t>
            </w:r>
            <w:r w:rsidRPr="00D8502A">
              <w:rPr>
                <w:b/>
                <w:bCs/>
                <w:shd w:val="clear" w:color="auto" w:fill="FFFFFF"/>
              </w:rPr>
              <w:t>.</w:t>
            </w:r>
          </w:p>
        </w:tc>
      </w:tr>
      <w:tr w:rsidR="004246A9" w:rsidRPr="001D3338" w14:paraId="724FF00F" w14:textId="77777777" w:rsidTr="001658B0">
        <w:trPr>
          <w:gridAfter w:val="1"/>
          <w:wAfter w:w="200" w:type="dxa"/>
          <w:trHeight w:val="207"/>
        </w:trPr>
        <w:tc>
          <w:tcPr>
            <w:tcW w:w="1235" w:type="dxa"/>
            <w:gridSpan w:val="2"/>
            <w:shd w:val="clear" w:color="auto" w:fill="00B0F0"/>
          </w:tcPr>
          <w:p w14:paraId="4CAC8D6B" w14:textId="22CA67EE" w:rsidR="004246A9" w:rsidRDefault="004246A9" w:rsidP="004246A9">
            <w:pPr>
              <w:spacing w:line="360" w:lineRule="auto"/>
              <w:ind w:left="736" w:hanging="736"/>
              <w:jc w:val="both"/>
              <w:rPr>
                <w:b/>
                <w:color w:val="000000"/>
                <w:lang w:val="en-US"/>
              </w:rPr>
            </w:pPr>
            <w:r w:rsidRPr="001D3338">
              <w:rPr>
                <w:b/>
                <w:bCs/>
              </w:rPr>
              <w:lastRenderedPageBreak/>
              <w:t xml:space="preserve">NGÀY </w:t>
            </w:r>
            <w:r>
              <w:rPr>
                <w:b/>
                <w:bCs/>
                <w:lang w:val="en-US"/>
              </w:rPr>
              <w:t>5</w:t>
            </w:r>
          </w:p>
        </w:tc>
        <w:tc>
          <w:tcPr>
            <w:tcW w:w="5397" w:type="dxa"/>
            <w:gridSpan w:val="4"/>
            <w:shd w:val="clear" w:color="auto" w:fill="00B0F0"/>
          </w:tcPr>
          <w:p w14:paraId="12BA3078" w14:textId="475824F3" w:rsidR="004246A9" w:rsidRDefault="004246A9" w:rsidP="004246A9">
            <w:pPr>
              <w:spacing w:line="360" w:lineRule="auto"/>
              <w:ind w:left="736" w:hanging="736"/>
              <w:jc w:val="both"/>
              <w:rPr>
                <w:b/>
                <w:color w:val="000000"/>
                <w:lang w:val="en-US"/>
              </w:rPr>
            </w:pPr>
            <w:r w:rsidRPr="001D3338">
              <w:rPr>
                <w:b/>
                <w:bCs/>
                <w:lang w:val="en-US"/>
              </w:rPr>
              <w:t xml:space="preserve">BUÔN MÊ THUỘT </w:t>
            </w:r>
            <w:r>
              <w:rPr>
                <w:b/>
                <w:bCs/>
                <w:lang w:val="en-US"/>
              </w:rPr>
              <w:t>–</w:t>
            </w:r>
            <w:r w:rsidRPr="001D3338">
              <w:rPr>
                <w:b/>
                <w:bCs/>
                <w:lang w:val="en-US"/>
              </w:rPr>
              <w:t xml:space="preserve"> </w:t>
            </w:r>
            <w:r>
              <w:rPr>
                <w:b/>
                <w:bCs/>
                <w:lang w:val="en-US"/>
              </w:rPr>
              <w:t>HÀ NỘI</w:t>
            </w:r>
          </w:p>
        </w:tc>
        <w:tc>
          <w:tcPr>
            <w:tcW w:w="3317" w:type="dxa"/>
            <w:gridSpan w:val="2"/>
            <w:shd w:val="clear" w:color="auto" w:fill="00B0F0"/>
          </w:tcPr>
          <w:p w14:paraId="6B107B1D" w14:textId="392312E9" w:rsidR="004246A9" w:rsidRDefault="001658B0" w:rsidP="004246A9">
            <w:pPr>
              <w:spacing w:line="360" w:lineRule="auto"/>
              <w:ind w:left="736" w:hanging="736"/>
              <w:jc w:val="both"/>
              <w:rPr>
                <w:b/>
                <w:color w:val="000000"/>
                <w:lang w:val="en-US"/>
              </w:rPr>
            </w:pPr>
            <w:r>
              <w:rPr>
                <w:b/>
                <w:bCs/>
                <w:lang w:val="en-US"/>
              </w:rPr>
              <w:t xml:space="preserve">                   </w:t>
            </w:r>
            <w:r w:rsidR="004246A9" w:rsidRPr="001D3338">
              <w:rPr>
                <w:b/>
                <w:bCs/>
                <w:lang w:val="en-US"/>
              </w:rPr>
              <w:t xml:space="preserve">ĂN </w:t>
            </w:r>
            <w:r w:rsidR="004246A9">
              <w:rPr>
                <w:b/>
                <w:bCs/>
                <w:lang w:val="en-US"/>
              </w:rPr>
              <w:t>SÁNG</w:t>
            </w:r>
          </w:p>
        </w:tc>
      </w:tr>
      <w:tr w:rsidR="004246A9" w:rsidRPr="001D3338" w14:paraId="047C53C5" w14:textId="77777777" w:rsidTr="001658B0">
        <w:trPr>
          <w:gridAfter w:val="1"/>
          <w:wAfter w:w="200" w:type="dxa"/>
          <w:trHeight w:val="207"/>
        </w:trPr>
        <w:tc>
          <w:tcPr>
            <w:tcW w:w="9949" w:type="dxa"/>
            <w:gridSpan w:val="8"/>
          </w:tcPr>
          <w:p w14:paraId="09A02CEE" w14:textId="77777777" w:rsidR="004246A9" w:rsidRPr="003A7FFA" w:rsidRDefault="004246A9" w:rsidP="004246A9">
            <w:pPr>
              <w:spacing w:line="360" w:lineRule="auto"/>
              <w:ind w:left="736" w:hanging="736"/>
              <w:jc w:val="both"/>
              <w:rPr>
                <w:lang w:val="en-US"/>
              </w:rPr>
            </w:pPr>
            <w:r>
              <w:rPr>
                <w:lang w:val="en-US"/>
              </w:rPr>
              <w:drawing>
                <wp:anchor distT="0" distB="0" distL="114300" distR="114300" simplePos="0" relativeHeight="251707392" behindDoc="1" locked="0" layoutInCell="1" allowOverlap="1" wp14:anchorId="40EDD140" wp14:editId="7E8152B2">
                  <wp:simplePos x="0" y="0"/>
                  <wp:positionH relativeFrom="column">
                    <wp:posOffset>4099560</wp:posOffset>
                  </wp:positionH>
                  <wp:positionV relativeFrom="paragraph">
                    <wp:posOffset>276225</wp:posOffset>
                  </wp:positionV>
                  <wp:extent cx="2092325" cy="1371600"/>
                  <wp:effectExtent l="0" t="0" r="3175" b="0"/>
                  <wp:wrapTight wrapText="bothSides">
                    <wp:wrapPolygon edited="0">
                      <wp:start x="0" y="0"/>
                      <wp:lineTo x="0" y="21300"/>
                      <wp:lineTo x="21436" y="21300"/>
                      <wp:lineTo x="21436" y="0"/>
                      <wp:lineTo x="0" y="0"/>
                    </wp:wrapPolygon>
                  </wp:wrapTight>
                  <wp:docPr id="13" name="Picture 13" descr="Làng cà phê Trung Nguyê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àng cà phê Trung Nguyên – Wikipedia tiếng Việ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23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43E3">
              <w:rPr>
                <w:b/>
              </w:rPr>
              <w:t xml:space="preserve">Sáng: </w:t>
            </w:r>
            <w:r w:rsidRPr="003A7FFA">
              <w:t>Quý khách dùng bữa sáng tại khách sạn, trả phòng.</w:t>
            </w:r>
          </w:p>
          <w:p w14:paraId="60E850B8" w14:textId="77777777" w:rsidR="004246A9" w:rsidRDefault="004246A9" w:rsidP="004246A9">
            <w:pPr>
              <w:spacing w:line="360" w:lineRule="auto"/>
              <w:ind w:left="736" w:hanging="736"/>
              <w:jc w:val="both"/>
              <w:rPr>
                <w:b/>
                <w:lang w:val="en-US"/>
              </w:rPr>
            </w:pPr>
            <w:r>
              <w:rPr>
                <w:b/>
                <w:lang w:val="en-US"/>
              </w:rPr>
              <w:t xml:space="preserve">Đoàn tham  quan: </w:t>
            </w:r>
          </w:p>
          <w:p w14:paraId="4B6D8DC4" w14:textId="77777777" w:rsidR="004246A9" w:rsidRPr="003A7FFA" w:rsidRDefault="004246A9" w:rsidP="004246A9">
            <w:pPr>
              <w:pStyle w:val="ListParagraph"/>
              <w:numPr>
                <w:ilvl w:val="0"/>
                <w:numId w:val="15"/>
              </w:numPr>
              <w:spacing w:line="360" w:lineRule="auto"/>
              <w:jc w:val="both"/>
              <w:rPr>
                <w:b/>
                <w:lang w:val="en-US"/>
              </w:rPr>
            </w:pPr>
            <w:r w:rsidRPr="00EC0E02">
              <w:rPr>
                <w:b/>
                <w:shd w:val="clear" w:color="auto" w:fill="FFFFFF"/>
              </w:rPr>
              <w:t xml:space="preserve">Làng Café Trung Nguyên: </w:t>
            </w:r>
            <w:r w:rsidRPr="00EC0E02">
              <w:rPr>
                <w:shd w:val="clear" w:color="auto" w:fill="FFFFFF"/>
              </w:rPr>
              <w:t>Khu bảo tồn không gian kiến trúc độc đáo đậm đà bản sắc dân tộc và không gian cà phê đặc sắc. Quý khách có thể ăn nhẹ hoặc thưởng thức hương vị cà phê thơm ngon nổi tiếng nhất Việt Nam tại đây.</w:t>
            </w:r>
          </w:p>
          <w:p w14:paraId="44E479C3" w14:textId="77777777" w:rsidR="004246A9" w:rsidRPr="003A7FFA" w:rsidRDefault="004246A9" w:rsidP="004246A9">
            <w:pPr>
              <w:spacing w:line="360" w:lineRule="auto"/>
              <w:jc w:val="both"/>
              <w:rPr>
                <w:lang w:val="en-US"/>
              </w:rPr>
            </w:pPr>
            <w:r w:rsidRPr="003A7FFA">
              <w:rPr>
                <w:lang w:val="en-US"/>
              </w:rPr>
              <w:t xml:space="preserve">Đến giờ hẹn, xe và HDV đưa quý khách ra sân </w:t>
            </w:r>
            <w:r>
              <w:rPr>
                <w:lang w:val="en-US"/>
              </w:rPr>
              <w:t>bay đáp chuyến bay VN1602 lúc 10h00</w:t>
            </w:r>
            <w:r w:rsidRPr="003A7FFA">
              <w:rPr>
                <w:lang w:val="en-US"/>
              </w:rPr>
              <w:t xml:space="preserve"> về lại Hà Nội.</w:t>
            </w:r>
          </w:p>
          <w:p w14:paraId="7FB95845" w14:textId="119954A1" w:rsidR="004246A9" w:rsidRPr="001658B0" w:rsidRDefault="004246A9" w:rsidP="001658B0">
            <w:pPr>
              <w:spacing w:line="360" w:lineRule="auto"/>
              <w:jc w:val="both"/>
              <w:rPr>
                <w:b/>
                <w:lang w:val="en-US"/>
              </w:rPr>
            </w:pPr>
            <w:r>
              <w:rPr>
                <w:b/>
                <w:shd w:val="clear" w:color="auto" w:fill="FFFFFF"/>
                <w:lang w:val="en-US"/>
              </w:rPr>
              <w:t>13h00</w:t>
            </w:r>
            <w:r w:rsidRPr="0077319C">
              <w:rPr>
                <w:b/>
                <w:shd w:val="clear" w:color="auto" w:fill="FFFFFF"/>
              </w:rPr>
              <w:t>:</w:t>
            </w:r>
            <w:r w:rsidRPr="0077319C">
              <w:rPr>
                <w:shd w:val="clear" w:color="auto" w:fill="FFFFFF"/>
              </w:rPr>
              <w:t xml:space="preserve"> Đến Hà Nội, xe và HDV đón đoàn về lại trung tâm Hà Nội. Trả khách tại điểm đón. </w:t>
            </w:r>
            <w:r>
              <w:rPr>
                <w:shd w:val="clear" w:color="auto" w:fill="FFFFFF"/>
                <w:lang w:val="en-US"/>
              </w:rPr>
              <w:t>Chia tay và hẹn gặp lại quý khách.</w:t>
            </w:r>
          </w:p>
        </w:tc>
      </w:tr>
      <w:tr w:rsidR="004246A9" w:rsidRPr="001D3338" w14:paraId="79500BF0" w14:textId="77777777" w:rsidTr="001658B0">
        <w:trPr>
          <w:gridAfter w:val="1"/>
          <w:wAfter w:w="200" w:type="dxa"/>
          <w:trHeight w:val="207"/>
        </w:trPr>
        <w:tc>
          <w:tcPr>
            <w:tcW w:w="9949" w:type="dxa"/>
            <w:gridSpan w:val="8"/>
            <w:shd w:val="clear" w:color="auto" w:fill="FFFF00"/>
          </w:tcPr>
          <w:p w14:paraId="3504196C" w14:textId="1DF3947F" w:rsidR="004246A9" w:rsidRPr="008443E3" w:rsidRDefault="004246A9" w:rsidP="004246A9">
            <w:pPr>
              <w:spacing w:line="276" w:lineRule="auto"/>
              <w:ind w:left="736" w:hanging="736"/>
              <w:jc w:val="both"/>
              <w:rPr>
                <w:b/>
              </w:rPr>
            </w:pPr>
            <w:r>
              <w:rPr>
                <w:b/>
                <w:bCs/>
                <w:sz w:val="20"/>
                <w:lang w:val="en-US"/>
              </w:rPr>
              <w:t>CHƯƠNG TRÌNH SẼ DỪNG LẠI TẠI ĐỂ QUÝ KHÁCH CÓ THỂ CHECK IN HOA THEO MÙA: DÃ QUỲ CUỐI NĂM – HOA CAFÉ ĐẦU NĂM VÀ CÁC VƯỜN CÂY THEO MÙA: BƠ – MÃNG CẦU – CA CAO – MÍT – SẦU RIÊNG ĐỂ QUÝ KHÁCH THƯỞNG THỨC VÀ LỰA CHỌN NHỮNG NÔNG SẢN NGON NHẤT VỀ LÀM QUÀ CHO NGƯỜI THÂN VÀ BẠN BÈ.</w:t>
            </w:r>
          </w:p>
        </w:tc>
      </w:tr>
    </w:tbl>
    <w:p w14:paraId="3631ADFD" w14:textId="77777777" w:rsidR="0077319C" w:rsidRPr="001658B0" w:rsidRDefault="0077319C" w:rsidP="0077319C">
      <w:pPr>
        <w:pStyle w:val="BodyText2"/>
        <w:spacing w:line="360" w:lineRule="auto"/>
        <w:jc w:val="center"/>
        <w:rPr>
          <w:b/>
          <w:bCs/>
          <w:i/>
          <w:iCs/>
          <w:sz w:val="28"/>
          <w:szCs w:val="28"/>
        </w:rPr>
      </w:pPr>
      <w:r w:rsidRPr="001658B0">
        <w:rPr>
          <w:b/>
          <w:bCs/>
          <w:sz w:val="28"/>
          <w:szCs w:val="28"/>
          <w:highlight w:val="yellow"/>
        </w:rPr>
        <w:t>BẢNG GIÁ CHO 01 KHÁCH:</w:t>
      </w:r>
      <w:r w:rsidRPr="001658B0">
        <w:rPr>
          <w:b/>
          <w:bCs/>
          <w:i/>
          <w:iCs/>
          <w:sz w:val="28"/>
          <w:szCs w:val="28"/>
          <w:highlight w:val="yellow"/>
        </w:rPr>
        <w:t xml:space="preserve"> VNĐ/1 khách.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1834"/>
        <w:gridCol w:w="1813"/>
        <w:gridCol w:w="1813"/>
        <w:gridCol w:w="1646"/>
      </w:tblGrid>
      <w:tr w:rsidR="001658B0" w:rsidRPr="001658B0" w14:paraId="5EE6CD22" w14:textId="77777777" w:rsidTr="001658B0">
        <w:tc>
          <w:tcPr>
            <w:tcW w:w="2643" w:type="dxa"/>
            <w:shd w:val="clear" w:color="auto" w:fill="00B0F0"/>
          </w:tcPr>
          <w:p w14:paraId="2AEC9389" w14:textId="77777777" w:rsidR="0077319C" w:rsidRPr="001658B0" w:rsidRDefault="0077319C" w:rsidP="007D1A20">
            <w:pPr>
              <w:pStyle w:val="BodyText2"/>
              <w:spacing w:line="360" w:lineRule="auto"/>
              <w:jc w:val="center"/>
              <w:rPr>
                <w:b/>
                <w:bCs/>
                <w:lang w:val="en-US"/>
              </w:rPr>
            </w:pPr>
            <w:r w:rsidRPr="001658B0">
              <w:rPr>
                <w:b/>
                <w:bCs/>
                <w:lang w:val="en-US"/>
              </w:rPr>
              <w:t>Khởi hành</w:t>
            </w:r>
          </w:p>
        </w:tc>
        <w:tc>
          <w:tcPr>
            <w:tcW w:w="1834" w:type="dxa"/>
            <w:shd w:val="clear" w:color="auto" w:fill="00B0F0"/>
          </w:tcPr>
          <w:p w14:paraId="50E4B354" w14:textId="77777777" w:rsidR="0077319C" w:rsidRPr="001658B0" w:rsidRDefault="0077319C" w:rsidP="007D1A20">
            <w:pPr>
              <w:pStyle w:val="BodyText2"/>
              <w:spacing w:line="360" w:lineRule="auto"/>
              <w:jc w:val="center"/>
              <w:rPr>
                <w:b/>
                <w:bCs/>
                <w:lang w:val="en-US"/>
              </w:rPr>
            </w:pPr>
            <w:r w:rsidRPr="001658B0">
              <w:rPr>
                <w:b/>
                <w:bCs/>
                <w:lang w:val="en-US"/>
              </w:rPr>
              <w:t>Người lớn từ đủ 10 tuổi trở lên</w:t>
            </w:r>
          </w:p>
        </w:tc>
        <w:tc>
          <w:tcPr>
            <w:tcW w:w="1813" w:type="dxa"/>
            <w:shd w:val="clear" w:color="auto" w:fill="00B0F0"/>
          </w:tcPr>
          <w:p w14:paraId="70C07F12" w14:textId="77777777" w:rsidR="0077319C" w:rsidRPr="001658B0" w:rsidRDefault="0077319C" w:rsidP="007D1A20">
            <w:pPr>
              <w:pStyle w:val="BodyText2"/>
              <w:spacing w:line="360" w:lineRule="auto"/>
              <w:jc w:val="center"/>
              <w:rPr>
                <w:b/>
                <w:bCs/>
                <w:lang w:val="en-US"/>
              </w:rPr>
            </w:pPr>
            <w:r w:rsidRPr="001658B0">
              <w:rPr>
                <w:b/>
                <w:bCs/>
                <w:lang w:val="en-US"/>
              </w:rPr>
              <w:t>Trẻ em từ đủ 5 đến dưới 10 tuổi</w:t>
            </w:r>
          </w:p>
        </w:tc>
        <w:tc>
          <w:tcPr>
            <w:tcW w:w="1813" w:type="dxa"/>
            <w:shd w:val="clear" w:color="auto" w:fill="00B0F0"/>
          </w:tcPr>
          <w:p w14:paraId="23D7C269" w14:textId="77777777" w:rsidR="0077319C" w:rsidRPr="001658B0" w:rsidRDefault="0077319C" w:rsidP="007D1A20">
            <w:pPr>
              <w:pStyle w:val="BodyText2"/>
              <w:spacing w:line="360" w:lineRule="auto"/>
              <w:jc w:val="center"/>
              <w:rPr>
                <w:b/>
                <w:bCs/>
                <w:lang w:val="en-US"/>
              </w:rPr>
            </w:pPr>
            <w:r w:rsidRPr="001658B0">
              <w:rPr>
                <w:b/>
                <w:bCs/>
                <w:lang w:val="en-US"/>
              </w:rPr>
              <w:t>Trẻ em từ đủ 2 đến dưới 5 tuổi</w:t>
            </w:r>
          </w:p>
        </w:tc>
        <w:tc>
          <w:tcPr>
            <w:tcW w:w="1646" w:type="dxa"/>
            <w:shd w:val="clear" w:color="auto" w:fill="00B0F0"/>
          </w:tcPr>
          <w:p w14:paraId="274A0D23" w14:textId="77777777" w:rsidR="0077319C" w:rsidRPr="001658B0" w:rsidRDefault="0077319C" w:rsidP="007D1A20">
            <w:pPr>
              <w:pStyle w:val="BodyText2"/>
              <w:spacing w:line="360" w:lineRule="auto"/>
              <w:jc w:val="center"/>
              <w:rPr>
                <w:b/>
                <w:bCs/>
                <w:lang w:val="en-US"/>
              </w:rPr>
            </w:pPr>
            <w:r w:rsidRPr="001658B0">
              <w:rPr>
                <w:b/>
                <w:bCs/>
                <w:lang w:val="en-US"/>
              </w:rPr>
              <w:t>Trẻ em dưới 2 tuổi</w:t>
            </w:r>
          </w:p>
        </w:tc>
      </w:tr>
      <w:tr w:rsidR="0092525B" w:rsidRPr="009D4604" w14:paraId="11E4FFE5" w14:textId="77777777" w:rsidTr="00946A3A">
        <w:tc>
          <w:tcPr>
            <w:tcW w:w="2643" w:type="dxa"/>
            <w:shd w:val="clear" w:color="auto" w:fill="auto"/>
          </w:tcPr>
          <w:p w14:paraId="6C61A926" w14:textId="77777777" w:rsidR="0092525B" w:rsidRPr="0092525B" w:rsidRDefault="0092525B" w:rsidP="0092525B">
            <w:pPr>
              <w:jc w:val="center"/>
              <w:rPr>
                <w:b/>
                <w:bCs/>
                <w:noProof w:val="0"/>
                <w:color w:val="FF0000"/>
                <w:lang w:val="en-US" w:eastAsia="zh-CN"/>
              </w:rPr>
            </w:pPr>
            <w:r w:rsidRPr="0092525B">
              <w:rPr>
                <w:b/>
                <w:bCs/>
                <w:noProof w:val="0"/>
                <w:color w:val="FF0000"/>
                <w:lang w:val="en-US" w:eastAsia="zh-CN"/>
              </w:rPr>
              <w:t>16/10/2024</w:t>
            </w:r>
          </w:p>
          <w:p w14:paraId="00B6797A" w14:textId="565E826F" w:rsidR="0092525B" w:rsidRPr="0092525B" w:rsidRDefault="0092525B" w:rsidP="0092525B">
            <w:pPr>
              <w:jc w:val="center"/>
              <w:rPr>
                <w:b/>
                <w:bCs/>
                <w:noProof w:val="0"/>
                <w:color w:val="FF0000"/>
                <w:lang w:val="en-US" w:eastAsia="zh-CN"/>
              </w:rPr>
            </w:pPr>
            <w:r w:rsidRPr="0092525B">
              <w:rPr>
                <w:b/>
                <w:bCs/>
                <w:noProof w:val="0"/>
                <w:color w:val="FF0000"/>
                <w:lang w:val="en-US" w:eastAsia="zh-CN"/>
              </w:rPr>
              <w:t>06</w:t>
            </w:r>
            <w:r>
              <w:rPr>
                <w:b/>
                <w:bCs/>
                <w:noProof w:val="0"/>
                <w:color w:val="FF0000"/>
                <w:lang w:val="en-US" w:eastAsia="zh-CN"/>
              </w:rPr>
              <w:t>,</w:t>
            </w:r>
            <w:r w:rsidRPr="0092525B">
              <w:rPr>
                <w:b/>
                <w:bCs/>
                <w:noProof w:val="0"/>
                <w:color w:val="FF0000"/>
                <w:lang w:val="en-US" w:eastAsia="zh-CN"/>
              </w:rPr>
              <w:t>27/11/2024</w:t>
            </w:r>
          </w:p>
          <w:p w14:paraId="735EF763" w14:textId="77777777" w:rsidR="0092525B" w:rsidRPr="0092525B" w:rsidRDefault="0092525B" w:rsidP="0092525B">
            <w:pPr>
              <w:jc w:val="center"/>
              <w:rPr>
                <w:b/>
                <w:bCs/>
                <w:noProof w:val="0"/>
                <w:color w:val="FF0000"/>
                <w:lang w:val="en-US" w:eastAsia="zh-CN"/>
              </w:rPr>
            </w:pPr>
            <w:r w:rsidRPr="0092525B">
              <w:rPr>
                <w:b/>
                <w:bCs/>
                <w:noProof w:val="0"/>
                <w:color w:val="FF0000"/>
                <w:lang w:val="en-US" w:eastAsia="zh-CN"/>
              </w:rPr>
              <w:t>11/12/2024</w:t>
            </w:r>
          </w:p>
          <w:p w14:paraId="57586DE3" w14:textId="5539C3A8" w:rsidR="0092525B" w:rsidRPr="00C261DC" w:rsidRDefault="0092525B" w:rsidP="0092525B">
            <w:pPr>
              <w:jc w:val="center"/>
              <w:rPr>
                <w:b/>
                <w:bCs/>
                <w:noProof w:val="0"/>
                <w:color w:val="FF0000"/>
                <w:lang w:val="en-US" w:eastAsia="zh-CN"/>
              </w:rPr>
            </w:pPr>
            <w:r w:rsidRPr="0092525B">
              <w:rPr>
                <w:b/>
                <w:bCs/>
                <w:noProof w:val="0"/>
                <w:color w:val="FF0000"/>
                <w:lang w:val="en-US" w:eastAsia="zh-CN"/>
              </w:rPr>
              <w:t>05</w:t>
            </w:r>
            <w:r>
              <w:rPr>
                <w:b/>
                <w:bCs/>
                <w:noProof w:val="0"/>
                <w:color w:val="FF0000"/>
                <w:lang w:val="en-US" w:eastAsia="zh-CN"/>
              </w:rPr>
              <w:t>,</w:t>
            </w:r>
            <w:r w:rsidRPr="0092525B">
              <w:rPr>
                <w:b/>
                <w:bCs/>
                <w:noProof w:val="0"/>
                <w:color w:val="FF0000"/>
                <w:lang w:val="en-US" w:eastAsia="zh-CN"/>
              </w:rPr>
              <w:t>19/03/2025</w:t>
            </w:r>
          </w:p>
        </w:tc>
        <w:tc>
          <w:tcPr>
            <w:tcW w:w="1834" w:type="dxa"/>
            <w:shd w:val="clear" w:color="auto" w:fill="auto"/>
            <w:vAlign w:val="center"/>
          </w:tcPr>
          <w:p w14:paraId="767C83D0" w14:textId="5D278DE3" w:rsidR="0092525B" w:rsidRPr="00110B98" w:rsidRDefault="0092525B" w:rsidP="0092525B">
            <w:pPr>
              <w:pStyle w:val="BodyText2"/>
              <w:spacing w:line="360" w:lineRule="auto"/>
              <w:jc w:val="center"/>
              <w:rPr>
                <w:b/>
                <w:bCs/>
                <w:lang w:val="en-US"/>
              </w:rPr>
            </w:pPr>
            <w:r>
              <w:rPr>
                <w:b/>
                <w:bCs/>
                <w:color w:val="000000"/>
              </w:rPr>
              <w:t>7,990,000</w:t>
            </w:r>
          </w:p>
        </w:tc>
        <w:tc>
          <w:tcPr>
            <w:tcW w:w="1813" w:type="dxa"/>
            <w:shd w:val="clear" w:color="auto" w:fill="auto"/>
            <w:vAlign w:val="center"/>
          </w:tcPr>
          <w:p w14:paraId="21D9C76A" w14:textId="517B2E88" w:rsidR="0092525B" w:rsidRPr="00110B98" w:rsidRDefault="0092525B" w:rsidP="0092525B">
            <w:pPr>
              <w:pStyle w:val="BodyText2"/>
              <w:spacing w:line="360" w:lineRule="auto"/>
              <w:jc w:val="center"/>
              <w:rPr>
                <w:b/>
                <w:bCs/>
                <w:lang w:val="en-US"/>
              </w:rPr>
            </w:pPr>
            <w:r>
              <w:rPr>
                <w:b/>
                <w:bCs/>
                <w:color w:val="000000"/>
              </w:rPr>
              <w:t>5,890,000</w:t>
            </w:r>
          </w:p>
        </w:tc>
        <w:tc>
          <w:tcPr>
            <w:tcW w:w="1813" w:type="dxa"/>
            <w:shd w:val="clear" w:color="auto" w:fill="auto"/>
            <w:vAlign w:val="center"/>
          </w:tcPr>
          <w:p w14:paraId="3AC3E2EF" w14:textId="7DB50061" w:rsidR="0092525B" w:rsidRPr="00110B98" w:rsidRDefault="0092525B" w:rsidP="0092525B">
            <w:pPr>
              <w:pStyle w:val="BodyText2"/>
              <w:spacing w:line="360" w:lineRule="auto"/>
              <w:jc w:val="center"/>
              <w:rPr>
                <w:b/>
                <w:bCs/>
                <w:lang w:val="en-US"/>
              </w:rPr>
            </w:pPr>
            <w:r>
              <w:rPr>
                <w:b/>
                <w:bCs/>
                <w:color w:val="000000"/>
              </w:rPr>
              <w:t>3,590,000</w:t>
            </w:r>
          </w:p>
        </w:tc>
        <w:tc>
          <w:tcPr>
            <w:tcW w:w="1646" w:type="dxa"/>
            <w:shd w:val="clear" w:color="auto" w:fill="auto"/>
            <w:vAlign w:val="center"/>
          </w:tcPr>
          <w:p w14:paraId="07E5B1DC" w14:textId="23DC7570" w:rsidR="0092525B" w:rsidRPr="00110B98" w:rsidRDefault="0092525B" w:rsidP="0092525B">
            <w:pPr>
              <w:pStyle w:val="BodyText2"/>
              <w:spacing w:line="360" w:lineRule="auto"/>
              <w:jc w:val="center"/>
              <w:rPr>
                <w:b/>
                <w:bCs/>
                <w:lang w:val="en-US"/>
              </w:rPr>
            </w:pPr>
            <w:r>
              <w:rPr>
                <w:b/>
                <w:bCs/>
                <w:color w:val="000000"/>
              </w:rPr>
              <w:t>500,000</w:t>
            </w:r>
          </w:p>
        </w:tc>
      </w:tr>
    </w:tbl>
    <w:p w14:paraId="11ACDDD0" w14:textId="77777777" w:rsidR="004D31F7" w:rsidRPr="004D31F7" w:rsidRDefault="004D31F7" w:rsidP="004D31F7">
      <w:pPr>
        <w:spacing w:before="120" w:line="360" w:lineRule="auto"/>
        <w:jc w:val="center"/>
        <w:rPr>
          <w:b/>
          <w:i/>
          <w:color w:val="000000" w:themeColor="text1"/>
          <w:shd w:val="clear" w:color="auto" w:fill="FFFFFF"/>
        </w:rPr>
      </w:pPr>
      <w:r w:rsidRPr="004D31F7">
        <w:rPr>
          <w:b/>
          <w:i/>
          <w:color w:val="000000" w:themeColor="text1"/>
          <w:highlight w:val="yellow"/>
          <w:shd w:val="clear" w:color="auto" w:fill="FFFFFF"/>
        </w:rPr>
        <w:lastRenderedPageBreak/>
        <w:t>LƯU Ý: GIỜ BAY CÓ THỂ THAY ĐỔI THEO LỊCH CỦA HÀNG KHÔNG VIETNAM AIRLINES. NẾU GIỜ BAY BỊ THAY ĐỔI, CHÚNG TÔI SẼ SẮP XẾP LẠI LỊCH TRÌNH NHƯNG VẪN ĐẢM BẢO ĐẦY ĐỦ CÁC ĐIỂM THĂM QUAN NHƯ ĐÃ CAM KẾT.</w:t>
      </w:r>
    </w:p>
    <w:p w14:paraId="539A4006" w14:textId="77777777" w:rsidR="0077319C" w:rsidRPr="00250E04" w:rsidRDefault="0077319C" w:rsidP="0077319C">
      <w:pPr>
        <w:widowControl w:val="0"/>
        <w:spacing w:line="360" w:lineRule="auto"/>
        <w:jc w:val="both"/>
        <w:rPr>
          <w:b/>
          <w:bCs/>
          <w:snapToGrid w:val="0"/>
          <w:sz w:val="28"/>
          <w:szCs w:val="28"/>
          <w:u w:val="single"/>
        </w:rPr>
      </w:pPr>
      <w:r w:rsidRPr="00591AE4">
        <w:rPr>
          <w:b/>
          <w:bCs/>
          <w:snapToGrid w:val="0"/>
          <w:u w:val="single"/>
        </w:rPr>
        <w:t>Dịch vụ bao gồm:</w:t>
      </w:r>
    </w:p>
    <w:p w14:paraId="149CEA09" w14:textId="7A164230" w:rsidR="00443C75" w:rsidRPr="00443C75" w:rsidRDefault="00443C75" w:rsidP="00443C75">
      <w:pPr>
        <w:numPr>
          <w:ilvl w:val="0"/>
          <w:numId w:val="4"/>
        </w:numPr>
        <w:tabs>
          <w:tab w:val="left" w:pos="142"/>
        </w:tabs>
        <w:spacing w:line="360" w:lineRule="auto"/>
        <w:jc w:val="both"/>
        <w:rPr>
          <w:i/>
          <w:color w:val="000000" w:themeColor="text1"/>
        </w:rPr>
      </w:pPr>
      <w:r w:rsidRPr="0064743B">
        <w:rPr>
          <w:b/>
          <w:i/>
          <w:color w:val="000000" w:themeColor="text1"/>
        </w:rPr>
        <w:t xml:space="preserve">Vé máy bay khứ hồi HN – </w:t>
      </w:r>
      <w:r w:rsidR="00994D2D">
        <w:rPr>
          <w:b/>
          <w:i/>
          <w:color w:val="000000" w:themeColor="text1"/>
          <w:lang w:val="en-US"/>
        </w:rPr>
        <w:t>Đà Lạt/Buôn Mê Thuột</w:t>
      </w:r>
      <w:r w:rsidRPr="0064743B">
        <w:rPr>
          <w:b/>
          <w:i/>
          <w:color w:val="000000" w:themeColor="text1"/>
        </w:rPr>
        <w:t xml:space="preserve"> – HN (VietNam Airlines)</w:t>
      </w:r>
      <w:r w:rsidRPr="00444AB2">
        <w:rPr>
          <w:i/>
          <w:color w:val="000000" w:themeColor="text1"/>
        </w:rPr>
        <w:t xml:space="preserve"> gồm </w:t>
      </w:r>
      <w:r>
        <w:rPr>
          <w:i/>
          <w:color w:val="000000" w:themeColor="text1"/>
        </w:rPr>
        <w:t>1</w:t>
      </w:r>
      <w:r w:rsidR="001658B0">
        <w:rPr>
          <w:i/>
          <w:color w:val="000000" w:themeColor="text1"/>
          <w:lang w:val="en-US"/>
        </w:rPr>
        <w:t>0</w:t>
      </w:r>
      <w:r w:rsidRPr="00444AB2">
        <w:rPr>
          <w:i/>
          <w:color w:val="000000" w:themeColor="text1"/>
        </w:rPr>
        <w:t xml:space="preserve"> kg  xách tay + 2</w:t>
      </w:r>
      <w:r>
        <w:rPr>
          <w:i/>
          <w:color w:val="000000" w:themeColor="text1"/>
        </w:rPr>
        <w:t>3</w:t>
      </w:r>
      <w:r w:rsidRPr="00444AB2">
        <w:rPr>
          <w:i/>
          <w:color w:val="000000" w:themeColor="text1"/>
        </w:rPr>
        <w:t xml:space="preserve"> kg ký gửi</w:t>
      </w:r>
      <w:r>
        <w:rPr>
          <w:i/>
          <w:color w:val="000000" w:themeColor="text1"/>
        </w:rPr>
        <w:t>. Vé máy bay đ</w:t>
      </w:r>
      <w:r w:rsidRPr="00444AB2">
        <w:rPr>
          <w:i/>
          <w:color w:val="000000" w:themeColor="text1"/>
        </w:rPr>
        <w:t xml:space="preserve">oàn không hoàn không hủy của hàng không </w:t>
      </w:r>
      <w:r>
        <w:rPr>
          <w:i/>
          <w:color w:val="000000" w:themeColor="text1"/>
        </w:rPr>
        <w:t>QG Việ</w:t>
      </w:r>
      <w:r w:rsidRPr="00444AB2">
        <w:rPr>
          <w:i/>
          <w:color w:val="000000" w:themeColor="text1"/>
        </w:rPr>
        <w:t>t</w:t>
      </w:r>
      <w:r>
        <w:rPr>
          <w:i/>
          <w:color w:val="000000" w:themeColor="text1"/>
        </w:rPr>
        <w:t xml:space="preserve"> Nam</w:t>
      </w:r>
    </w:p>
    <w:p w14:paraId="42C844DF" w14:textId="0132CADB" w:rsidR="0077319C" w:rsidRDefault="0077319C" w:rsidP="0077319C">
      <w:pPr>
        <w:pStyle w:val="BodyText2"/>
        <w:widowControl w:val="0"/>
        <w:numPr>
          <w:ilvl w:val="0"/>
          <w:numId w:val="4"/>
        </w:numPr>
        <w:spacing w:after="0" w:line="360" w:lineRule="auto"/>
        <w:jc w:val="both"/>
        <w:rPr>
          <w:lang w:val="nl-NL"/>
        </w:rPr>
      </w:pPr>
      <w:r w:rsidRPr="004D0196">
        <w:rPr>
          <w:lang w:val="nl-NL"/>
        </w:rPr>
        <w:t>Khách sạn</w:t>
      </w:r>
      <w:r>
        <w:rPr>
          <w:lang w:val="nl-NL"/>
        </w:rPr>
        <w:t xml:space="preserve"> theo tiêu chuẩn</w:t>
      </w:r>
      <w:r w:rsidRPr="004D0196">
        <w:rPr>
          <w:lang w:val="nl-NL"/>
        </w:rPr>
        <w:t xml:space="preserve"> chương trình: Giờ nhận phòng sớm nhất từ 14h00; trả phòng muộn nhất 12h00. Tiêu chuẩn 02 người/phòng. Phòng 3 sẽ được bố trí khi đoàn lẻ người, lẻ nam hoặc nữ.</w:t>
      </w:r>
    </w:p>
    <w:p w14:paraId="45828FCE" w14:textId="41CE4952" w:rsidR="0002470F" w:rsidRDefault="0077319C" w:rsidP="00582DFB">
      <w:pPr>
        <w:pStyle w:val="BodyText2"/>
        <w:spacing w:line="360" w:lineRule="auto"/>
        <w:ind w:left="720"/>
        <w:rPr>
          <w:b/>
          <w:lang w:val="nl-NL"/>
        </w:rPr>
      </w:pPr>
      <w:r w:rsidRPr="005C41F3">
        <w:rPr>
          <w:b/>
          <w:lang w:val="nl-NL"/>
        </w:rPr>
        <w:t xml:space="preserve">+ Khách sạn </w:t>
      </w:r>
      <w:r w:rsidR="00106FEA">
        <w:rPr>
          <w:b/>
          <w:lang w:val="nl-NL"/>
        </w:rPr>
        <w:t>Buôn Mê Thuột: Dakruco 4</w:t>
      </w:r>
      <w:r>
        <w:rPr>
          <w:b/>
          <w:lang w:val="nl-NL"/>
        </w:rPr>
        <w:t>* hoặc tương đương</w:t>
      </w:r>
    </w:p>
    <w:p w14:paraId="5E1B39A7" w14:textId="7A1BAEBE" w:rsidR="0077319C" w:rsidRDefault="0077319C" w:rsidP="0077319C">
      <w:pPr>
        <w:pStyle w:val="BodyText2"/>
        <w:spacing w:line="360" w:lineRule="auto"/>
        <w:ind w:left="720"/>
        <w:rPr>
          <w:b/>
          <w:lang w:val="nl-NL"/>
        </w:rPr>
      </w:pPr>
      <w:r>
        <w:rPr>
          <w:b/>
          <w:lang w:val="nl-NL"/>
        </w:rPr>
        <w:t xml:space="preserve">+ Khách sạn </w:t>
      </w:r>
      <w:r w:rsidR="00994D2D">
        <w:rPr>
          <w:b/>
          <w:lang w:val="nl-NL"/>
        </w:rPr>
        <w:t>Đà Lạt: Mai Thắng</w:t>
      </w:r>
      <w:r>
        <w:rPr>
          <w:b/>
          <w:lang w:val="nl-NL"/>
        </w:rPr>
        <w:t xml:space="preserve"> 3* hoặc tương đương</w:t>
      </w:r>
    </w:p>
    <w:p w14:paraId="557F9415" w14:textId="77777777" w:rsidR="0077319C" w:rsidRDefault="0077319C" w:rsidP="0077319C">
      <w:pPr>
        <w:pStyle w:val="BodyText2"/>
        <w:widowControl w:val="0"/>
        <w:numPr>
          <w:ilvl w:val="0"/>
          <w:numId w:val="4"/>
        </w:numPr>
        <w:spacing w:after="0" w:line="360" w:lineRule="auto"/>
        <w:jc w:val="both"/>
        <w:rPr>
          <w:lang w:val="nl-NL"/>
        </w:rPr>
      </w:pPr>
      <w:r w:rsidRPr="00591AE4">
        <w:rPr>
          <w:lang w:val="nl-NL"/>
        </w:rPr>
        <w:t>Vận chuyển xe má</w:t>
      </w:r>
      <w:r>
        <w:rPr>
          <w:lang w:val="nl-NL"/>
        </w:rPr>
        <w:t>y lạnh đời mới theo lịch trình tại Pleiku - Buôn Mê Thuột</w:t>
      </w:r>
    </w:p>
    <w:p w14:paraId="1A60D05C" w14:textId="77777777" w:rsidR="0077319C" w:rsidRPr="00591AE4" w:rsidRDefault="0077319C" w:rsidP="0077319C">
      <w:pPr>
        <w:pStyle w:val="BodyText2"/>
        <w:widowControl w:val="0"/>
        <w:numPr>
          <w:ilvl w:val="0"/>
          <w:numId w:val="4"/>
        </w:numPr>
        <w:spacing w:after="0" w:line="360" w:lineRule="auto"/>
        <w:jc w:val="both"/>
        <w:rPr>
          <w:lang w:val="nl-NL"/>
        </w:rPr>
      </w:pPr>
      <w:r>
        <w:rPr>
          <w:lang w:val="nl-NL"/>
        </w:rPr>
        <w:t>Xe đón tiễn sân bay từ Hà Nội – Nội Bài và ngược lại</w:t>
      </w:r>
    </w:p>
    <w:p w14:paraId="0F260E06" w14:textId="77777777" w:rsidR="0077319C" w:rsidRPr="00591AE4" w:rsidRDefault="0077319C" w:rsidP="0077319C">
      <w:pPr>
        <w:pStyle w:val="BodyText2"/>
        <w:widowControl w:val="0"/>
        <w:numPr>
          <w:ilvl w:val="0"/>
          <w:numId w:val="4"/>
        </w:numPr>
        <w:spacing w:after="0" w:line="360" w:lineRule="auto"/>
        <w:jc w:val="both"/>
        <w:rPr>
          <w:lang w:val="nl-NL"/>
        </w:rPr>
      </w:pPr>
      <w:r>
        <w:rPr>
          <w:lang w:val="nl-NL"/>
        </w:rPr>
        <w:t>Ăn uống theo chương trình:</w:t>
      </w:r>
    </w:p>
    <w:p w14:paraId="41F4C349" w14:textId="00D7F1C0" w:rsidR="0077319C" w:rsidRDefault="00106FEA" w:rsidP="0077319C">
      <w:pPr>
        <w:pStyle w:val="BodyText2"/>
        <w:widowControl w:val="0"/>
        <w:numPr>
          <w:ilvl w:val="0"/>
          <w:numId w:val="5"/>
        </w:numPr>
        <w:spacing w:after="0" w:line="360" w:lineRule="auto"/>
        <w:jc w:val="both"/>
        <w:rPr>
          <w:lang w:val="nl-NL"/>
        </w:rPr>
      </w:pPr>
      <w:r>
        <w:rPr>
          <w:lang w:val="nl-NL"/>
        </w:rPr>
        <w:t>Mức ăn chính: 15</w:t>
      </w:r>
      <w:r w:rsidR="0077319C">
        <w:rPr>
          <w:lang w:val="nl-NL"/>
        </w:rPr>
        <w:t>0.000đ</w:t>
      </w:r>
      <w:r w:rsidR="0077319C" w:rsidRPr="00591AE4">
        <w:rPr>
          <w:lang w:val="nl-NL"/>
        </w:rPr>
        <w:t>/</w:t>
      </w:r>
      <w:r w:rsidR="0077319C">
        <w:rPr>
          <w:lang w:val="nl-NL"/>
        </w:rPr>
        <w:t>khách x 0</w:t>
      </w:r>
      <w:r w:rsidR="00B02B6A">
        <w:rPr>
          <w:lang w:val="nl-NL"/>
        </w:rPr>
        <w:t>7</w:t>
      </w:r>
      <w:r w:rsidR="00CE31D8">
        <w:rPr>
          <w:lang w:val="nl-NL"/>
        </w:rPr>
        <w:t xml:space="preserve"> bữa </w:t>
      </w:r>
    </w:p>
    <w:p w14:paraId="65F4AFD1" w14:textId="783EE6F6" w:rsidR="0077319C" w:rsidRPr="00591AE4" w:rsidRDefault="00CE31D8" w:rsidP="0077319C">
      <w:pPr>
        <w:pStyle w:val="BodyText2"/>
        <w:widowControl w:val="0"/>
        <w:numPr>
          <w:ilvl w:val="0"/>
          <w:numId w:val="5"/>
        </w:numPr>
        <w:spacing w:after="0" w:line="360" w:lineRule="auto"/>
        <w:jc w:val="both"/>
        <w:rPr>
          <w:lang w:val="nl-NL"/>
        </w:rPr>
      </w:pPr>
      <w:r>
        <w:rPr>
          <w:lang w:val="nl-NL"/>
        </w:rPr>
        <w:t>Ăn sáng tại khách sạn: 04</w:t>
      </w:r>
      <w:r w:rsidR="0077319C">
        <w:rPr>
          <w:lang w:val="nl-NL"/>
        </w:rPr>
        <w:t xml:space="preserve"> bữa</w:t>
      </w:r>
    </w:p>
    <w:p w14:paraId="7709DF21" w14:textId="29E37236" w:rsidR="0077319C" w:rsidRPr="00591AE4" w:rsidRDefault="0077319C" w:rsidP="0077319C">
      <w:pPr>
        <w:pStyle w:val="BodyText2"/>
        <w:widowControl w:val="0"/>
        <w:numPr>
          <w:ilvl w:val="0"/>
          <w:numId w:val="4"/>
        </w:numPr>
        <w:spacing w:after="0" w:line="360" w:lineRule="auto"/>
        <w:jc w:val="both"/>
        <w:rPr>
          <w:lang w:val="nl-NL"/>
        </w:rPr>
      </w:pPr>
      <w:r w:rsidRPr="00591AE4">
        <w:rPr>
          <w:lang w:val="nl-NL"/>
        </w:rPr>
        <w:t xml:space="preserve">Hướng dẫn viên nhiệt tình, kinh nghiệm đón tiễn tại sân bay Nội Bài và đi theo suốt hành trình tại </w:t>
      </w:r>
      <w:r w:rsidR="009225B1">
        <w:rPr>
          <w:lang w:val="nl-NL"/>
        </w:rPr>
        <w:t>Đà Lạt</w:t>
      </w:r>
      <w:r w:rsidR="00BE425B">
        <w:rPr>
          <w:lang w:val="nl-NL"/>
        </w:rPr>
        <w:t>- Buôn Mê</w:t>
      </w:r>
    </w:p>
    <w:p w14:paraId="50C1FF01" w14:textId="77777777" w:rsidR="0077319C" w:rsidRDefault="0077319C" w:rsidP="0077319C">
      <w:pPr>
        <w:pStyle w:val="BodyText2"/>
        <w:widowControl w:val="0"/>
        <w:numPr>
          <w:ilvl w:val="0"/>
          <w:numId w:val="4"/>
        </w:numPr>
        <w:spacing w:after="0" w:line="360" w:lineRule="auto"/>
        <w:jc w:val="both"/>
        <w:rPr>
          <w:lang w:val="nl-NL"/>
        </w:rPr>
      </w:pPr>
      <w:r w:rsidRPr="00591AE4">
        <w:rPr>
          <w:lang w:val="nl-NL"/>
        </w:rPr>
        <w:t>Phí thắng cảnh các điểm vào cửa lần thứ nhất các điểm có trong chương trình.</w:t>
      </w:r>
    </w:p>
    <w:p w14:paraId="42C02CC4" w14:textId="6AEA9EF6" w:rsidR="0077319C" w:rsidRPr="00591AE4" w:rsidRDefault="0077319C" w:rsidP="0077319C">
      <w:pPr>
        <w:pStyle w:val="BodyText2"/>
        <w:widowControl w:val="0"/>
        <w:numPr>
          <w:ilvl w:val="0"/>
          <w:numId w:val="4"/>
        </w:numPr>
        <w:spacing w:after="0" w:line="360" w:lineRule="auto"/>
        <w:jc w:val="both"/>
        <w:rPr>
          <w:lang w:val="nl-NL"/>
        </w:rPr>
      </w:pPr>
      <w:r w:rsidRPr="00591AE4">
        <w:rPr>
          <w:lang w:val="nl-NL"/>
        </w:rPr>
        <w:t>Bảo hiểm du lịch</w:t>
      </w:r>
      <w:r>
        <w:rPr>
          <w:lang w:val="nl-NL"/>
        </w:rPr>
        <w:t xml:space="preserve"> suốt tuyến (mức đền bù tối đa </w:t>
      </w:r>
      <w:r w:rsidR="00225C44">
        <w:rPr>
          <w:lang w:val="nl-NL"/>
        </w:rPr>
        <w:t>1</w:t>
      </w:r>
      <w:r>
        <w:rPr>
          <w:lang w:val="nl-NL"/>
        </w:rPr>
        <w:t>2</w:t>
      </w:r>
      <w:r w:rsidRPr="00591AE4">
        <w:rPr>
          <w:lang w:val="nl-NL"/>
        </w:rPr>
        <w:t>0,000,000đ/vụ).</w:t>
      </w:r>
    </w:p>
    <w:p w14:paraId="61822BE6" w14:textId="77777777" w:rsidR="0077319C" w:rsidRDefault="0077319C" w:rsidP="0077319C">
      <w:pPr>
        <w:pStyle w:val="BodyText2"/>
        <w:widowControl w:val="0"/>
        <w:numPr>
          <w:ilvl w:val="0"/>
          <w:numId w:val="4"/>
        </w:numPr>
        <w:spacing w:after="0" w:line="360" w:lineRule="auto"/>
        <w:jc w:val="both"/>
        <w:rPr>
          <w:lang w:val="nl-NL"/>
        </w:rPr>
      </w:pPr>
      <w:r w:rsidRPr="00591AE4">
        <w:rPr>
          <w:lang w:val="nl-NL"/>
        </w:rPr>
        <w:t>Nước uống trên xe 01 chai/ người/ ngày.</w:t>
      </w:r>
    </w:p>
    <w:p w14:paraId="42F61C22" w14:textId="43369D71" w:rsidR="001658B0" w:rsidRPr="008E7EF2" w:rsidRDefault="001658B0" w:rsidP="0077319C">
      <w:pPr>
        <w:pStyle w:val="BodyText2"/>
        <w:widowControl w:val="0"/>
        <w:numPr>
          <w:ilvl w:val="0"/>
          <w:numId w:val="4"/>
        </w:numPr>
        <w:spacing w:after="0" w:line="360" w:lineRule="auto"/>
        <w:jc w:val="both"/>
        <w:rPr>
          <w:lang w:val="nl-NL"/>
        </w:rPr>
      </w:pPr>
      <w:r>
        <w:rPr>
          <w:lang w:val="nl-NL"/>
        </w:rPr>
        <w:t>Mũ du lịch kỷ niệm chuyến đi</w:t>
      </w:r>
    </w:p>
    <w:p w14:paraId="59DB0872" w14:textId="77777777" w:rsidR="0077319C" w:rsidRPr="00591AE4" w:rsidRDefault="0077319C" w:rsidP="0077319C">
      <w:pPr>
        <w:widowControl w:val="0"/>
        <w:tabs>
          <w:tab w:val="left" w:pos="8790"/>
        </w:tabs>
        <w:spacing w:line="360" w:lineRule="auto"/>
        <w:jc w:val="both"/>
        <w:rPr>
          <w:b/>
          <w:bCs/>
          <w:snapToGrid w:val="0"/>
          <w:u w:val="single"/>
          <w:lang w:val="nl-NL"/>
        </w:rPr>
      </w:pPr>
      <w:r w:rsidRPr="00591AE4">
        <w:rPr>
          <w:b/>
          <w:bCs/>
          <w:snapToGrid w:val="0"/>
          <w:u w:val="single"/>
        </w:rPr>
        <w:t>Dịch vụ</w:t>
      </w:r>
      <w:r w:rsidRPr="00591AE4">
        <w:rPr>
          <w:b/>
          <w:bCs/>
          <w:snapToGrid w:val="0"/>
          <w:u w:val="single"/>
          <w:lang w:val="nl-NL"/>
        </w:rPr>
        <w:t xml:space="preserve"> chưa</w:t>
      </w:r>
      <w:r w:rsidRPr="00591AE4">
        <w:rPr>
          <w:b/>
          <w:bCs/>
          <w:snapToGrid w:val="0"/>
          <w:u w:val="single"/>
        </w:rPr>
        <w:t xml:space="preserve"> bao gồm:</w:t>
      </w:r>
      <w:r w:rsidRPr="00591AE4">
        <w:rPr>
          <w:b/>
          <w:bCs/>
          <w:snapToGrid w:val="0"/>
          <w:u w:val="single"/>
          <w:lang w:val="nl-NL"/>
        </w:rPr>
        <w:t xml:space="preserve"> </w:t>
      </w:r>
    </w:p>
    <w:p w14:paraId="5DA02234" w14:textId="4D3D6A53" w:rsidR="00C27866" w:rsidRPr="005032C0" w:rsidRDefault="00C27866" w:rsidP="00C27866">
      <w:pPr>
        <w:pStyle w:val="BodyText2"/>
        <w:widowControl w:val="0"/>
        <w:numPr>
          <w:ilvl w:val="0"/>
          <w:numId w:val="6"/>
        </w:numPr>
        <w:spacing w:line="360" w:lineRule="auto"/>
        <w:jc w:val="both"/>
        <w:rPr>
          <w:b/>
          <w:i/>
          <w:sz w:val="18"/>
          <w:lang w:val="nl-NL"/>
        </w:rPr>
      </w:pPr>
      <w:r w:rsidRPr="00C27866">
        <w:rPr>
          <w:b/>
          <w:lang w:val="nl-NL"/>
        </w:rPr>
        <w:t>Cưỡi voi tại Hồ Lak 500.000vnd/ 2 người + 1 em bé, Thuyền độc mộc tại Hồ Lak: 100.000vnd/người</w:t>
      </w:r>
      <w:r w:rsidR="005032C0">
        <w:rPr>
          <w:b/>
          <w:lang w:val="nl-NL"/>
        </w:rPr>
        <w:t xml:space="preserve"> </w:t>
      </w:r>
      <w:r w:rsidR="005032C0" w:rsidRPr="005032C0">
        <w:rPr>
          <w:b/>
          <w:i/>
          <w:sz w:val="18"/>
          <w:lang w:val="nl-NL"/>
        </w:rPr>
        <w:t>(chi p</w:t>
      </w:r>
      <w:r w:rsidR="005032C0">
        <w:rPr>
          <w:b/>
          <w:i/>
          <w:sz w:val="18"/>
          <w:lang w:val="nl-NL"/>
        </w:rPr>
        <w:t>hí tham khảo</w:t>
      </w:r>
      <w:r w:rsidR="005032C0" w:rsidRPr="005032C0">
        <w:rPr>
          <w:b/>
          <w:i/>
          <w:sz w:val="18"/>
          <w:lang w:val="nl-NL"/>
        </w:rPr>
        <w:t>)</w:t>
      </w:r>
      <w:r w:rsidR="005032C0">
        <w:rPr>
          <w:b/>
          <w:i/>
          <w:sz w:val="18"/>
          <w:lang w:val="nl-NL"/>
        </w:rPr>
        <w:t>.</w:t>
      </w:r>
    </w:p>
    <w:p w14:paraId="0AC6724C" w14:textId="1E701627" w:rsidR="00C27866" w:rsidRDefault="00C27866" w:rsidP="00C27866">
      <w:pPr>
        <w:pStyle w:val="BodyText2"/>
        <w:widowControl w:val="0"/>
        <w:numPr>
          <w:ilvl w:val="0"/>
          <w:numId w:val="6"/>
        </w:numPr>
        <w:spacing w:after="0" w:line="360" w:lineRule="auto"/>
        <w:jc w:val="both"/>
        <w:rPr>
          <w:b/>
          <w:lang w:val="nl-NL"/>
        </w:rPr>
      </w:pPr>
      <w:r w:rsidRPr="00C27866">
        <w:rPr>
          <w:b/>
          <w:lang w:val="nl-NL"/>
        </w:rPr>
        <w:t>Chi phí tham quan bên trong Bảo tàng Thế giới Cafe: 150.000vnd/người</w:t>
      </w:r>
    </w:p>
    <w:p w14:paraId="4D0E9A81" w14:textId="39654D39" w:rsidR="00F1682F" w:rsidRDefault="00F1682F" w:rsidP="00C27866">
      <w:pPr>
        <w:pStyle w:val="BodyText2"/>
        <w:widowControl w:val="0"/>
        <w:numPr>
          <w:ilvl w:val="0"/>
          <w:numId w:val="6"/>
        </w:numPr>
        <w:spacing w:after="0" w:line="360" w:lineRule="auto"/>
        <w:jc w:val="both"/>
        <w:rPr>
          <w:b/>
          <w:lang w:val="nl-NL"/>
        </w:rPr>
      </w:pPr>
      <w:r>
        <w:rPr>
          <w:b/>
          <w:lang w:val="nl-NL"/>
        </w:rPr>
        <w:t>Các trò chơi mất phí tại Thác Datanla</w:t>
      </w:r>
    </w:p>
    <w:p w14:paraId="53CBE31F" w14:textId="2AEADC48" w:rsidR="005032C0" w:rsidRDefault="001B349D" w:rsidP="00C27866">
      <w:pPr>
        <w:pStyle w:val="BodyText2"/>
        <w:widowControl w:val="0"/>
        <w:numPr>
          <w:ilvl w:val="0"/>
          <w:numId w:val="6"/>
        </w:numPr>
        <w:spacing w:after="0" w:line="360" w:lineRule="auto"/>
        <w:jc w:val="both"/>
        <w:rPr>
          <w:b/>
          <w:lang w:val="nl-NL"/>
        </w:rPr>
      </w:pPr>
      <w:r>
        <w:rPr>
          <w:b/>
          <w:lang w:val="nl-NL"/>
        </w:rPr>
        <w:t>Bữa tối tự túc ngày thứ 2</w:t>
      </w:r>
      <w:r w:rsidR="005032C0">
        <w:rPr>
          <w:b/>
          <w:lang w:val="nl-NL"/>
        </w:rPr>
        <w:t xml:space="preserve"> tại </w:t>
      </w:r>
      <w:r w:rsidR="00CE31D8">
        <w:rPr>
          <w:b/>
          <w:lang w:val="nl-NL"/>
        </w:rPr>
        <w:t>Đà Lạt</w:t>
      </w:r>
    </w:p>
    <w:p w14:paraId="2C41E01F" w14:textId="7317F2EF" w:rsidR="00106FEA" w:rsidRPr="00106FEA" w:rsidRDefault="00106FEA" w:rsidP="00106FEA">
      <w:pPr>
        <w:pStyle w:val="BodyText2"/>
        <w:widowControl w:val="0"/>
        <w:numPr>
          <w:ilvl w:val="0"/>
          <w:numId w:val="6"/>
        </w:numPr>
        <w:spacing w:after="0" w:line="360" w:lineRule="auto"/>
        <w:jc w:val="both"/>
        <w:rPr>
          <w:b/>
          <w:color w:val="FF0000"/>
          <w:u w:val="single"/>
          <w:lang w:val="nl-NL"/>
        </w:rPr>
      </w:pPr>
      <w:r w:rsidRPr="006B5D5C">
        <w:rPr>
          <w:b/>
          <w:color w:val="FF0000"/>
          <w:u w:val="single"/>
          <w:lang w:val="nl-NL"/>
        </w:rPr>
        <w:t xml:space="preserve">SHOW CỒNG CHIÊNG TÂY NGUYÊN TẠI LÀNG VĂN HÓA </w:t>
      </w:r>
      <w:r w:rsidR="00CE31D8">
        <w:rPr>
          <w:b/>
          <w:color w:val="FF0000"/>
          <w:u w:val="single"/>
          <w:lang w:val="nl-NL"/>
        </w:rPr>
        <w:t xml:space="preserve">AKODHONG BUÔN MÊ </w:t>
      </w:r>
      <w:r>
        <w:rPr>
          <w:b/>
          <w:color w:val="FF0000"/>
          <w:u w:val="single"/>
          <w:lang w:val="nl-NL"/>
        </w:rPr>
        <w:t xml:space="preserve"> </w:t>
      </w:r>
    </w:p>
    <w:p w14:paraId="20DBA414" w14:textId="707AA762" w:rsidR="0077319C" w:rsidRDefault="0077319C" w:rsidP="0077319C">
      <w:pPr>
        <w:pStyle w:val="BodyText2"/>
        <w:widowControl w:val="0"/>
        <w:numPr>
          <w:ilvl w:val="0"/>
          <w:numId w:val="6"/>
        </w:numPr>
        <w:spacing w:after="0" w:line="360" w:lineRule="auto"/>
        <w:jc w:val="both"/>
        <w:rPr>
          <w:lang w:val="nl-NL"/>
        </w:rPr>
      </w:pPr>
      <w:r w:rsidRPr="00591AE4">
        <w:rPr>
          <w:lang w:val="nl-NL"/>
        </w:rPr>
        <w:t>Hóa đơn VAT theo quy định.</w:t>
      </w:r>
    </w:p>
    <w:p w14:paraId="253266AA" w14:textId="77777777" w:rsidR="0077319C" w:rsidRPr="00591AE4" w:rsidRDefault="0077319C" w:rsidP="0077319C">
      <w:pPr>
        <w:pStyle w:val="BodyText2"/>
        <w:widowControl w:val="0"/>
        <w:numPr>
          <w:ilvl w:val="0"/>
          <w:numId w:val="6"/>
        </w:numPr>
        <w:spacing w:after="0" w:line="360" w:lineRule="auto"/>
        <w:jc w:val="both"/>
        <w:rPr>
          <w:lang w:val="nl-NL"/>
        </w:rPr>
      </w:pPr>
      <w:r w:rsidRPr="00591AE4">
        <w:rPr>
          <w:lang w:val="nl-NL"/>
        </w:rPr>
        <w:lastRenderedPageBreak/>
        <w:t>Chi phí cá nhân và các chi phí khác phát sinh ngoài chương trình, ngủ phòng đơn, tiền đi lại ngoài giờ, đồ uống, ...</w:t>
      </w:r>
    </w:p>
    <w:p w14:paraId="1999419B" w14:textId="77777777" w:rsidR="0077319C" w:rsidRDefault="0077319C" w:rsidP="0077319C">
      <w:pPr>
        <w:pStyle w:val="BodyText"/>
        <w:spacing w:after="0" w:line="360" w:lineRule="auto"/>
        <w:jc w:val="both"/>
        <w:rPr>
          <w:snapToGrid w:val="0"/>
          <w:lang w:val="nl-NL"/>
        </w:rPr>
      </w:pPr>
      <w:r w:rsidRPr="00591AE4">
        <w:rPr>
          <w:b/>
          <w:bCs/>
          <w:snapToGrid w:val="0"/>
          <w:u w:val="single"/>
        </w:rPr>
        <w:t xml:space="preserve">Lưu ý: </w:t>
      </w:r>
      <w:r w:rsidRPr="00591AE4">
        <w:rPr>
          <w:b/>
          <w:bCs/>
          <w:snapToGrid w:val="0"/>
          <w:u w:val="single"/>
          <w:lang w:val="nl-NL"/>
        </w:rPr>
        <w:t xml:space="preserve"> </w:t>
      </w:r>
      <w:r w:rsidRPr="00591AE4">
        <w:rPr>
          <w:snapToGrid w:val="0"/>
          <w:lang w:val="nl-NL"/>
        </w:rPr>
        <w:t>Chương trình có thể thay đổi tùy thuộc vào giờ bay của hàng không, tuy nhiên vẫn đảm bảo đầy đủ các điểm tham quan.</w:t>
      </w:r>
    </w:p>
    <w:p w14:paraId="784248BB" w14:textId="75291D01" w:rsidR="0036265A" w:rsidRPr="007D4585" w:rsidRDefault="001658B0" w:rsidP="0036265A">
      <w:pPr>
        <w:widowControl w:val="0"/>
        <w:spacing w:line="360" w:lineRule="auto"/>
        <w:jc w:val="both"/>
        <w:rPr>
          <w:bCs/>
          <w:color w:val="000000"/>
        </w:rPr>
      </w:pPr>
      <w:r>
        <w:rPr>
          <w:b/>
          <w:bCs/>
          <w:color w:val="FF0000"/>
        </w:rPr>
        <w:t>Giá tour trẻ em</w:t>
      </w:r>
      <w:r w:rsidR="0036265A" w:rsidRPr="007D4585">
        <w:rPr>
          <w:b/>
          <w:bCs/>
          <w:color w:val="FF0000"/>
        </w:rPr>
        <w:t>:</w:t>
      </w:r>
      <w:r w:rsidR="0036265A" w:rsidRPr="007D4585">
        <w:rPr>
          <w:bCs/>
          <w:color w:val="FF0000"/>
        </w:rPr>
        <w:t xml:space="preserve"> </w:t>
      </w:r>
      <w:r w:rsidR="0036265A" w:rsidRPr="007D4585">
        <w:rPr>
          <w:bCs/>
          <w:i/>
          <w:color w:val="000000"/>
        </w:rPr>
        <w:t>Áp dụng theo bảng giá. Độ tuổi sẽ được tính từ ngày sinh đến ngày khởi hành.</w:t>
      </w:r>
    </w:p>
    <w:p w14:paraId="21ED3628" w14:textId="77777777" w:rsidR="0036265A" w:rsidRPr="007D4585" w:rsidRDefault="0036265A" w:rsidP="0036265A">
      <w:pPr>
        <w:pStyle w:val="ListParagraph"/>
        <w:widowControl w:val="0"/>
        <w:numPr>
          <w:ilvl w:val="0"/>
          <w:numId w:val="9"/>
        </w:numPr>
        <w:spacing w:after="200" w:line="360" w:lineRule="auto"/>
        <w:jc w:val="both"/>
        <w:rPr>
          <w:bCs/>
          <w:color w:val="000000"/>
        </w:rPr>
      </w:pPr>
      <w:r w:rsidRPr="007D4585">
        <w:rPr>
          <w:bCs/>
          <w:color w:val="000000"/>
        </w:rPr>
        <w:t>Trẻ em từ đủ 10 tuổi trở lên tiêu chuẩn như người lớn</w:t>
      </w:r>
    </w:p>
    <w:p w14:paraId="244358B3" w14:textId="77777777" w:rsidR="0036265A" w:rsidRPr="009B7AA9" w:rsidRDefault="0036265A" w:rsidP="0036265A">
      <w:pPr>
        <w:pStyle w:val="ListParagraph"/>
        <w:widowControl w:val="0"/>
        <w:numPr>
          <w:ilvl w:val="0"/>
          <w:numId w:val="9"/>
        </w:numPr>
        <w:spacing w:after="200" w:line="360" w:lineRule="auto"/>
        <w:jc w:val="both"/>
        <w:rPr>
          <w:bCs/>
          <w:color w:val="000000"/>
        </w:rPr>
      </w:pPr>
      <w:r w:rsidRPr="007D4585">
        <w:rPr>
          <w:bCs/>
          <w:color w:val="000000"/>
        </w:rPr>
        <w:t>Từ đủ 5 đến dưới 10 tuổi : Tiêu chuẩn ăn ½ suất, ngồi 1 ghế ô tô, ngủ ghép chung với bố mẹ.</w:t>
      </w:r>
      <w:r>
        <w:rPr>
          <w:bCs/>
          <w:color w:val="000000"/>
        </w:rPr>
        <w:t xml:space="preserve"> </w:t>
      </w:r>
      <w:r w:rsidRPr="00BF6D99">
        <w:rPr>
          <w:b/>
          <w:i/>
          <w:color w:val="000000"/>
          <w:lang w:val="nl-NL"/>
        </w:rPr>
        <w:t>Gia đình 2 trẻ trong độ tuổi 5-10 tuổi, sẽ áp dụng chính sách: 1 trẻ em suất 5-10 tuổi, trẻ thứ 2 tính 100% chi phí như người lớn. Vì tính chất đoàn ghép khách lẻ - để tránh ảnh hưởng tới chất lượng dịch vụ của đoàn, chính sách với trẻ em thứ 2 được nâng lên để phù hợp với các thành viên trong đoàn.</w:t>
      </w:r>
    </w:p>
    <w:p w14:paraId="46AE9F66" w14:textId="77777777" w:rsidR="0036265A" w:rsidRPr="007D4585" w:rsidRDefault="0036265A" w:rsidP="0036265A">
      <w:pPr>
        <w:pStyle w:val="ListParagraph"/>
        <w:widowControl w:val="0"/>
        <w:numPr>
          <w:ilvl w:val="0"/>
          <w:numId w:val="9"/>
        </w:numPr>
        <w:spacing w:after="200" w:line="360" w:lineRule="auto"/>
        <w:jc w:val="both"/>
        <w:rPr>
          <w:bCs/>
          <w:color w:val="000000"/>
        </w:rPr>
      </w:pPr>
      <w:r w:rsidRPr="007D4585">
        <w:rPr>
          <w:bCs/>
          <w:color w:val="000000"/>
        </w:rPr>
        <w:t>Từ đủ 2 đến dưới 5 tuổi : Giá tour chỉ bao gồm vé máy bay, bảo hiểm, nước uống. Các chi phí ăn uống, vé thắng cảnh nếu phát sinh, cha mẹ sẽ tự lo cho bé.</w:t>
      </w:r>
    </w:p>
    <w:p w14:paraId="3425D3C3" w14:textId="77777777" w:rsidR="0036265A" w:rsidRPr="007D4585" w:rsidRDefault="0036265A" w:rsidP="0036265A">
      <w:pPr>
        <w:pStyle w:val="ListParagraph"/>
        <w:widowControl w:val="0"/>
        <w:numPr>
          <w:ilvl w:val="0"/>
          <w:numId w:val="9"/>
        </w:numPr>
        <w:spacing w:after="200" w:line="360" w:lineRule="auto"/>
        <w:jc w:val="both"/>
        <w:rPr>
          <w:snapToGrid w:val="0"/>
        </w:rPr>
      </w:pPr>
      <w:r w:rsidRPr="007D4585">
        <w:rPr>
          <w:bCs/>
          <w:color w:val="000000"/>
        </w:rPr>
        <w:t>Dưới 2 tuổi : Giá tour chỉ bao gồm chỗ ngồi trên máy bay theo quy định của hàng không, bảo hiểm, nước uống.</w:t>
      </w:r>
    </w:p>
    <w:p w14:paraId="43B3A2B5" w14:textId="77777777" w:rsidR="00443C75" w:rsidRPr="001658B0" w:rsidRDefault="00443C75" w:rsidP="00443C75">
      <w:pPr>
        <w:spacing w:line="360" w:lineRule="auto"/>
        <w:jc w:val="both"/>
      </w:pPr>
      <w:r w:rsidRPr="001658B0">
        <w:rPr>
          <w:b/>
          <w:u w:val="single"/>
        </w:rPr>
        <w:t>CÁC QUY ĐỊNH ÁP DỤNG CHO CHƯƠNG TRÌNH</w:t>
      </w:r>
      <w:r w:rsidRPr="001658B0">
        <w:t>:</w:t>
      </w:r>
    </w:p>
    <w:p w14:paraId="5D75DB3C" w14:textId="77777777" w:rsidR="00443C75" w:rsidRPr="001658B0" w:rsidRDefault="00443C75" w:rsidP="00443C75">
      <w:pPr>
        <w:pStyle w:val="Header"/>
        <w:widowControl w:val="0"/>
        <w:suppressLineNumbers/>
        <w:suppressAutoHyphens/>
        <w:spacing w:line="360" w:lineRule="auto"/>
        <w:ind w:left="284"/>
        <w:rPr>
          <w:sz w:val="24"/>
          <w:szCs w:val="24"/>
        </w:rPr>
      </w:pPr>
      <w:r w:rsidRPr="001658B0">
        <w:rPr>
          <w:sz w:val="24"/>
          <w:szCs w:val="24"/>
        </w:rPr>
        <w:t>Dưới đây là mức phạt hủy tour theo quy định của công ty. Chúng tôi sẽ linh động giải quyết từng trường hợp cụ thể trong khả năng cho phép.</w:t>
      </w:r>
    </w:p>
    <w:p w14:paraId="0D6872B4" w14:textId="77777777" w:rsidR="00443C75" w:rsidRPr="001658B0" w:rsidRDefault="00443C75" w:rsidP="00443C75">
      <w:pPr>
        <w:pStyle w:val="Normal1"/>
        <w:tabs>
          <w:tab w:val="center" w:pos="4680"/>
          <w:tab w:val="right" w:pos="9360"/>
        </w:tabs>
        <w:spacing w:after="0" w:line="360" w:lineRule="auto"/>
        <w:jc w:val="both"/>
        <w:rPr>
          <w:b/>
          <w:color w:val="C00000"/>
          <w:u w:val="single"/>
          <w:lang w:val="vi-VN"/>
        </w:rPr>
      </w:pPr>
      <w:r w:rsidRPr="001658B0">
        <w:rPr>
          <w:b/>
          <w:color w:val="C00000"/>
          <w:u w:val="single"/>
          <w:lang w:val="vi-VN"/>
        </w:rPr>
        <w:t xml:space="preserve">Điều kiện hoàn hủy tour của Bên A (Khách du lịch):                                                                                                                                                                                                                                                                                                                                                                                                                                                                                                                                                                                                                                                                                                                                                                                                                                                                                                                                                                                                                                                                                                                                                                                                                                                                                                                                                                                                                                                                                                                                                                                                                                                                                                                                                                                                                                                                                                                                                                                                                                                                                                                                                                                                                                                                                                                                                                                                                                                                                                                                                                                                                                                                                                                                                                                                                                                                                                                                                                                                                                                                                                                                                                                                                                                                                                                                                                                                                                                                                                                                                                                                                                                                                                                                                                                                                                                                                                                                                                                                                                                                                                                                                                                                                                                                                                                                                                                                                                                                                                                                                                                                                                                                                                                                                                                                                                                                                                                                                                                                                                                                                                                                                                                                                                                                                                                                                                                                                                                                                                                                                                                                                                                                                                                                                                                                                                                                                                                                                                                                                                                                                                                                                                                                                                                                                                                                                                                                                                                                                                                                                                                                                                                                                                                                                                                                                                                                                                                                                                                                                                                                                                                                                                                                                                                                                                                                                                                                                                                                                                                                                                                                                                                                                                                                                                                                                                                                                                                                                                                                                                                                                                                                                                                                                                                                                                                                                                                                                                                                                                                                                                                                                                                                                                                                                                                                                                                                                                                                                                                                                                                                                                                                                                                                                                                                                                                                                                                                                                                                                                                                                                                                                                                                                                                                                                                                                                                                                                                                                                                                                                                                                                                                                                                                                                                                                                                                                                                                                                                                                                                                                                                                                                                                                                                                                                                                                                                                                                                                                                                                                                                                                                                                                                                                                                                                                                                                                                                                                                                                                                                                                                                                                                                                                                                                                                                                                                                                                                                                                                                                                                                                                                                                                                                                                                                                                                                                                                                                                                                                                                                                                                                                                                                                                                                                                                                                                                                                                                                                                                                                                                                                                                                                                                                                                                                                                                                                                                                                                                                                                                                                                                                                                                                                                                                                                                                                                                                                                                                                                                                                                                                                                                                                                                                                                                                                                                                                                                                                                                                                                                                                                                                                                                                                                                                                                                                                                                                                                                                                                                                                                                                                                                                                                                                                                                                                                                                                                                                                                                                                                                                                                                                                                                                                                                                                                                                                                                                                                                                                                                                                                                                                                                                                                                                                                                                                                                                                                                                                                                                                                                                                                                                                                                                                                                                                                                                                                                                                                                                                                                                                                                                                                                                                                                                            </w:t>
      </w:r>
    </w:p>
    <w:p w14:paraId="7B051810" w14:textId="77777777" w:rsidR="00443C75" w:rsidRPr="001658B0" w:rsidRDefault="00443C75" w:rsidP="00443C75">
      <w:pPr>
        <w:numPr>
          <w:ilvl w:val="0"/>
          <w:numId w:val="8"/>
        </w:numPr>
        <w:tabs>
          <w:tab w:val="clear" w:pos="1080"/>
          <w:tab w:val="left" w:pos="720"/>
          <w:tab w:val="right" w:leader="dot" w:pos="10640"/>
        </w:tabs>
        <w:spacing w:line="360" w:lineRule="auto"/>
        <w:ind w:left="720"/>
        <w:jc w:val="both"/>
      </w:pPr>
      <w:r w:rsidRPr="001658B0">
        <w:t>Nếu quý khách hủy tour sau khi đăng ký và trước 20 ngày khởi hành: mất phí cọc tour</w:t>
      </w:r>
    </w:p>
    <w:p w14:paraId="0D791241" w14:textId="77777777" w:rsidR="00443C75" w:rsidRPr="001658B0" w:rsidRDefault="00443C75" w:rsidP="00443C75">
      <w:pPr>
        <w:numPr>
          <w:ilvl w:val="0"/>
          <w:numId w:val="8"/>
        </w:numPr>
        <w:tabs>
          <w:tab w:val="clear" w:pos="1080"/>
          <w:tab w:val="left" w:pos="720"/>
          <w:tab w:val="right" w:leader="dot" w:pos="10640"/>
        </w:tabs>
        <w:spacing w:line="360" w:lineRule="auto"/>
        <w:ind w:left="720"/>
        <w:jc w:val="both"/>
      </w:pPr>
      <w:r w:rsidRPr="001658B0">
        <w:t xml:space="preserve">Nếu quý khách hủy tour từ 15-20 ngày trước ngày khởi hành: </w:t>
      </w:r>
      <w:r w:rsidRPr="001658B0">
        <w:rPr>
          <w:lang w:val="nb-NO"/>
        </w:rPr>
        <w:t>phí hủy 50% giá trị tour.</w:t>
      </w:r>
    </w:p>
    <w:p w14:paraId="78BE0593" w14:textId="77777777" w:rsidR="00443C75" w:rsidRPr="001658B0" w:rsidRDefault="00443C75" w:rsidP="00443C75">
      <w:pPr>
        <w:numPr>
          <w:ilvl w:val="0"/>
          <w:numId w:val="8"/>
        </w:numPr>
        <w:tabs>
          <w:tab w:val="clear" w:pos="1080"/>
          <w:tab w:val="left" w:pos="720"/>
          <w:tab w:val="right" w:leader="dot" w:pos="10640"/>
        </w:tabs>
        <w:spacing w:line="360" w:lineRule="auto"/>
        <w:ind w:left="720"/>
        <w:jc w:val="both"/>
      </w:pPr>
      <w:r w:rsidRPr="001658B0">
        <w:t>Nếu quý khách hủy tour từ 10-15 ngày trước ngày khởi hành: phí hủy 70% giá trị tour.</w:t>
      </w:r>
    </w:p>
    <w:p w14:paraId="2CE8E0EC" w14:textId="77777777" w:rsidR="00443C75" w:rsidRPr="001658B0" w:rsidRDefault="00443C75" w:rsidP="00443C75">
      <w:pPr>
        <w:numPr>
          <w:ilvl w:val="0"/>
          <w:numId w:val="8"/>
        </w:numPr>
        <w:tabs>
          <w:tab w:val="clear" w:pos="1080"/>
          <w:tab w:val="left" w:pos="720"/>
          <w:tab w:val="right" w:leader="dot" w:pos="10640"/>
        </w:tabs>
        <w:spacing w:line="360" w:lineRule="auto"/>
        <w:ind w:left="720"/>
        <w:jc w:val="both"/>
      </w:pPr>
      <w:r w:rsidRPr="001658B0">
        <w:t>Nếu quý khách hủy tour trong vòng 10 ngày trước ngày khởi hành: phí hủy 100% giá trị tour.</w:t>
      </w:r>
    </w:p>
    <w:p w14:paraId="7D0995C6" w14:textId="77777777" w:rsidR="00443C75" w:rsidRPr="001658B0" w:rsidRDefault="00443C75" w:rsidP="00443C75">
      <w:pPr>
        <w:tabs>
          <w:tab w:val="left" w:pos="720"/>
          <w:tab w:val="right" w:leader="dot" w:pos="10640"/>
        </w:tabs>
        <w:spacing w:line="360" w:lineRule="auto"/>
        <w:jc w:val="both"/>
        <w:rPr>
          <w:b/>
          <w:i/>
          <w:color w:val="FF0000"/>
        </w:rPr>
      </w:pPr>
      <w:r w:rsidRPr="001658B0">
        <w:rPr>
          <w:b/>
          <w:i/>
          <w:color w:val="FF0000"/>
        </w:rPr>
        <w:t>Lưu ý : Tùy theo điều kiện nào đến trước chúng tôi sẽ áp dụng điều kiện đó.</w:t>
      </w:r>
    </w:p>
    <w:p w14:paraId="73C3B72D" w14:textId="77777777" w:rsidR="00443C75" w:rsidRPr="001658B0" w:rsidRDefault="00443C75" w:rsidP="00443C75">
      <w:pPr>
        <w:pStyle w:val="Normal1"/>
        <w:shd w:val="clear" w:color="auto" w:fill="FFFFFF"/>
        <w:spacing w:after="0" w:line="360" w:lineRule="auto"/>
        <w:jc w:val="both"/>
        <w:rPr>
          <w:b/>
          <w:u w:val="single"/>
          <w:lang w:val="vi-VN"/>
        </w:rPr>
      </w:pPr>
      <w:r w:rsidRPr="001658B0">
        <w:rPr>
          <w:b/>
          <w:color w:val="C00000"/>
          <w:u w:val="single"/>
          <w:lang w:val="vi-VN"/>
        </w:rPr>
        <w:t>Điều kiện quy định vé máy bay:</w:t>
      </w:r>
    </w:p>
    <w:p w14:paraId="36572911" w14:textId="77777777" w:rsidR="00443C75" w:rsidRPr="001658B0" w:rsidRDefault="00443C75" w:rsidP="00443C75">
      <w:pPr>
        <w:pStyle w:val="Normal1"/>
        <w:numPr>
          <w:ilvl w:val="0"/>
          <w:numId w:val="7"/>
        </w:numPr>
        <w:pBdr>
          <w:top w:val="nil"/>
          <w:left w:val="nil"/>
          <w:bottom w:val="nil"/>
          <w:right w:val="nil"/>
          <w:between w:val="nil"/>
        </w:pBdr>
        <w:shd w:val="clear" w:color="auto" w:fill="FFFFFF"/>
        <w:spacing w:after="0" w:line="360" w:lineRule="auto"/>
        <w:jc w:val="both"/>
        <w:rPr>
          <w:lang w:val="vi-VN"/>
        </w:rPr>
      </w:pPr>
      <w:r w:rsidRPr="001658B0">
        <w:rPr>
          <w:lang w:val="vi-VN"/>
        </w:rPr>
        <w:t xml:space="preserve">VietNam Airlines: Không hoàn hủy, đổi tên, đổi hành trình, tách chặng trong bất cứ trường hợp nào </w:t>
      </w:r>
    </w:p>
    <w:p w14:paraId="48CF446C" w14:textId="77777777" w:rsidR="00443C75" w:rsidRPr="001658B0" w:rsidRDefault="00443C75" w:rsidP="00443C75">
      <w:pPr>
        <w:pStyle w:val="Normal1"/>
        <w:numPr>
          <w:ilvl w:val="0"/>
          <w:numId w:val="7"/>
        </w:numPr>
        <w:pBdr>
          <w:top w:val="nil"/>
          <w:left w:val="nil"/>
          <w:bottom w:val="nil"/>
          <w:right w:val="nil"/>
          <w:between w:val="nil"/>
        </w:pBdr>
        <w:shd w:val="clear" w:color="auto" w:fill="FFFFFF"/>
        <w:spacing w:after="0" w:line="360" w:lineRule="auto"/>
        <w:jc w:val="both"/>
        <w:rPr>
          <w:rFonts w:eastAsia="Cambria"/>
          <w:lang w:val="vi-VN"/>
        </w:rPr>
      </w:pPr>
      <w:r w:rsidRPr="001658B0">
        <w:rPr>
          <w:lang w:val="vi-VN"/>
        </w:rPr>
        <w:t>Giờ bay có thể thay đổi theo giờ bay của Hãng Hàng Không VietNam Airlines.</w:t>
      </w:r>
    </w:p>
    <w:p w14:paraId="5280B581" w14:textId="4F3D3B61" w:rsidR="00443C75" w:rsidRPr="001658B0" w:rsidRDefault="001658B0" w:rsidP="00443C75">
      <w:pPr>
        <w:pStyle w:val="Normal1"/>
        <w:numPr>
          <w:ilvl w:val="0"/>
          <w:numId w:val="7"/>
        </w:numPr>
        <w:pBdr>
          <w:top w:val="nil"/>
          <w:left w:val="nil"/>
          <w:bottom w:val="nil"/>
          <w:right w:val="nil"/>
          <w:between w:val="nil"/>
        </w:pBdr>
        <w:shd w:val="clear" w:color="auto" w:fill="FFFFFF"/>
        <w:spacing w:after="0" w:line="360" w:lineRule="auto"/>
        <w:jc w:val="both"/>
        <w:rPr>
          <w:rFonts w:eastAsia="Cambria"/>
          <w:lang w:val="vi-VN"/>
        </w:rPr>
      </w:pPr>
      <w:r>
        <w:rPr>
          <w:lang w:val="vi-VN"/>
        </w:rPr>
        <w:t>Hành lý bao gồm</w:t>
      </w:r>
      <w:r w:rsidR="00443C75" w:rsidRPr="001658B0">
        <w:rPr>
          <w:lang w:val="vi-VN"/>
        </w:rPr>
        <w:t>: 1</w:t>
      </w:r>
      <w:r>
        <w:t>0</w:t>
      </w:r>
      <w:r w:rsidR="00443C75" w:rsidRPr="001658B0">
        <w:rPr>
          <w:lang w:val="vi-VN"/>
        </w:rPr>
        <w:t>kg xách tay + 23kg ký gửi.</w:t>
      </w:r>
    </w:p>
    <w:p w14:paraId="2EC000A3" w14:textId="77777777" w:rsidR="00443C75" w:rsidRPr="001658B0" w:rsidRDefault="00443C75" w:rsidP="00443C75">
      <w:pPr>
        <w:pStyle w:val="Normal1"/>
        <w:numPr>
          <w:ilvl w:val="0"/>
          <w:numId w:val="7"/>
        </w:numPr>
        <w:pBdr>
          <w:top w:val="nil"/>
          <w:left w:val="nil"/>
          <w:bottom w:val="nil"/>
          <w:right w:val="nil"/>
          <w:between w:val="nil"/>
        </w:pBdr>
        <w:shd w:val="clear" w:color="auto" w:fill="FFFFFF"/>
        <w:spacing w:after="0" w:line="360" w:lineRule="auto"/>
        <w:jc w:val="both"/>
        <w:rPr>
          <w:rFonts w:eastAsia="Cambria"/>
          <w:lang w:val="vi-VN"/>
        </w:rPr>
      </w:pPr>
      <w:r w:rsidRPr="001658B0">
        <w:rPr>
          <w:lang w:val="vi-VN"/>
        </w:rPr>
        <w:t>Khi đi máy bay Quý khách nên mang theo một trong các giấy tờ sau: (Chứng minh thư nhân dân còn hạn dưới 15 năm, hoặc hộ chiếu, giấy khai sinh (đối với trẻ em dưới 14 tuổi).</w:t>
      </w:r>
    </w:p>
    <w:p w14:paraId="16E540D6" w14:textId="77777777" w:rsidR="00443C75" w:rsidRPr="001658B0" w:rsidRDefault="00443C75" w:rsidP="00443C75">
      <w:pPr>
        <w:pStyle w:val="Normal1"/>
        <w:numPr>
          <w:ilvl w:val="0"/>
          <w:numId w:val="7"/>
        </w:numPr>
        <w:pBdr>
          <w:top w:val="nil"/>
          <w:left w:val="nil"/>
          <w:bottom w:val="nil"/>
          <w:right w:val="nil"/>
          <w:between w:val="nil"/>
        </w:pBdr>
        <w:shd w:val="clear" w:color="auto" w:fill="FFFFFF"/>
        <w:spacing w:after="0" w:line="360" w:lineRule="auto"/>
        <w:jc w:val="both"/>
        <w:rPr>
          <w:rFonts w:eastAsia="Cambria"/>
          <w:lang w:val="vi-VN"/>
        </w:rPr>
      </w:pPr>
      <w:r w:rsidRPr="001658B0">
        <w:rPr>
          <w:lang w:val="vi-VN"/>
        </w:rPr>
        <w:lastRenderedPageBreak/>
        <w:t>Với trẻ em 14 tuổi (Yêu cầu phải có CMTND, nếu trường hợp chưa có phải có giấy xác nhận nhân thân theo mẫu và đóng dấu của địa phương nơi cư trú).</w:t>
      </w:r>
    </w:p>
    <w:p w14:paraId="1DEC57F2" w14:textId="77777777" w:rsidR="00443C75" w:rsidRPr="001658B0" w:rsidRDefault="00443C75" w:rsidP="00443C75">
      <w:pPr>
        <w:pStyle w:val="Normal1"/>
        <w:shd w:val="clear" w:color="auto" w:fill="FFFFFF"/>
        <w:spacing w:after="0" w:line="360" w:lineRule="auto"/>
        <w:jc w:val="both"/>
        <w:rPr>
          <w:rFonts w:eastAsia="Cambria"/>
          <w:b/>
          <w:color w:val="FF0000"/>
          <w:u w:val="single"/>
        </w:rPr>
      </w:pPr>
      <w:r w:rsidRPr="001658B0">
        <w:rPr>
          <w:b/>
          <w:color w:val="FF0000"/>
          <w:u w:val="single"/>
        </w:rPr>
        <w:t xml:space="preserve">Các quy định </w:t>
      </w:r>
      <w:proofErr w:type="gramStart"/>
      <w:r w:rsidRPr="001658B0">
        <w:rPr>
          <w:b/>
          <w:color w:val="FF0000"/>
          <w:u w:val="single"/>
        </w:rPr>
        <w:t>chung</w:t>
      </w:r>
      <w:proofErr w:type="gramEnd"/>
      <w:r w:rsidRPr="001658B0">
        <w:rPr>
          <w:b/>
          <w:color w:val="FF0000"/>
          <w:u w:val="single"/>
        </w:rPr>
        <w:t>:</w:t>
      </w:r>
    </w:p>
    <w:p w14:paraId="0EF68E32" w14:textId="77777777" w:rsidR="00443C75" w:rsidRPr="001658B0" w:rsidRDefault="00443C75" w:rsidP="00443C75">
      <w:pPr>
        <w:numPr>
          <w:ilvl w:val="0"/>
          <w:numId w:val="7"/>
        </w:numPr>
        <w:tabs>
          <w:tab w:val="left" w:pos="270"/>
        </w:tabs>
        <w:spacing w:line="360" w:lineRule="auto"/>
        <w:contextualSpacing/>
        <w:jc w:val="both"/>
      </w:pPr>
      <w:r w:rsidRPr="001658B0">
        <w:t>Nếu bên A hủy tour do bị từ chối làm thủ tục tại sân bay do nhân thân / giấy tờ tùy thân Công ty chúng tôi không chịu trách nhiệm cho sự việc trên. Các chi phí cho chương trình sẽ không được chúng tôi hoàn lại trong trường hợp này.</w:t>
      </w:r>
    </w:p>
    <w:p w14:paraId="23B9DF3F" w14:textId="77777777" w:rsidR="00443C75" w:rsidRPr="001658B0" w:rsidRDefault="00443C75" w:rsidP="00443C75">
      <w:pPr>
        <w:numPr>
          <w:ilvl w:val="0"/>
          <w:numId w:val="7"/>
        </w:numPr>
        <w:tabs>
          <w:tab w:val="left" w:pos="270"/>
        </w:tabs>
        <w:spacing w:line="360" w:lineRule="auto"/>
        <w:contextualSpacing/>
        <w:jc w:val="both"/>
      </w:pPr>
      <w:r w:rsidRPr="001658B0">
        <w:t>Do tính chất đoàn ghép khách lẻ, nếu đoàn có từ 10 người lớn trở lên, đoàn sẽ khởi hành đúng ngày. Nếu đoàn không đủ 10 khách, bên B sẽ sắp xếp ngày khởi hành mới và thông báo cho bên A biết trước 15 ngày làm việc. Trường hợp bên A không đi theo lịch khởi hành mới được, bên B sẽ hoàn lại tiền cọc cho bên A.</w:t>
      </w:r>
    </w:p>
    <w:p w14:paraId="2CB62784" w14:textId="77777777" w:rsidR="00443C75" w:rsidRPr="001658B0" w:rsidRDefault="00443C75" w:rsidP="00443C75">
      <w:pPr>
        <w:numPr>
          <w:ilvl w:val="0"/>
          <w:numId w:val="7"/>
        </w:numPr>
        <w:tabs>
          <w:tab w:val="left" w:pos="270"/>
        </w:tabs>
        <w:spacing w:line="360" w:lineRule="auto"/>
        <w:contextualSpacing/>
        <w:jc w:val="both"/>
      </w:pPr>
      <w:r w:rsidRPr="001658B0">
        <w:t>Nếu Bên B không tổ chức cho đoàn đi đúng thời gian dự kiến do các nguyên nhân bất khả kháng như: Thiên tai, bão lụt, chiến tranh…. Bên B sẽ thu xếp ngày khởi hành mới, mọi chi phí phát sinh do hai bên thỏa thuận</w:t>
      </w:r>
    </w:p>
    <w:p w14:paraId="6316AC32" w14:textId="77777777" w:rsidR="00443C75" w:rsidRPr="001658B0" w:rsidRDefault="00443C75" w:rsidP="00443C75">
      <w:pPr>
        <w:pStyle w:val="Normal1"/>
        <w:shd w:val="clear" w:color="auto" w:fill="FFFFFF"/>
        <w:spacing w:after="0" w:line="360" w:lineRule="auto"/>
        <w:jc w:val="center"/>
        <w:rPr>
          <w:rFonts w:eastAsia="Cambria"/>
          <w:b/>
          <w:i/>
          <w:color w:val="C00000"/>
          <w:lang w:val="vi-VN"/>
        </w:rPr>
      </w:pPr>
      <w:r w:rsidRPr="001658B0">
        <w:rPr>
          <w:rFonts w:eastAsia="Cambria"/>
          <w:b/>
          <w:i/>
          <w:color w:val="C00000"/>
          <w:lang w:val="vi-VN"/>
        </w:rPr>
        <w:t>RẤT HÂN HẠNH ĐƯỢC PHỤC VỤ QUÝ KHÁCH !</w:t>
      </w:r>
    </w:p>
    <w:p w14:paraId="7D52FB87" w14:textId="77777777" w:rsidR="00443C75" w:rsidRPr="001658B0" w:rsidRDefault="00443C75" w:rsidP="00443C75">
      <w:pPr>
        <w:pStyle w:val="Normal1"/>
        <w:shd w:val="clear" w:color="auto" w:fill="FFFFFF"/>
        <w:spacing w:after="0" w:line="360" w:lineRule="auto"/>
        <w:jc w:val="center"/>
        <w:rPr>
          <w:rFonts w:eastAsia="Cambria"/>
          <w:b/>
          <w:i/>
          <w:color w:val="C00000"/>
          <w:lang w:val="vi-VN"/>
        </w:rPr>
      </w:pPr>
    </w:p>
    <w:p w14:paraId="527AC309" w14:textId="77777777" w:rsidR="00A8435D" w:rsidRPr="001658B0" w:rsidRDefault="00A8435D"/>
    <w:sectPr w:rsidR="00A8435D" w:rsidRPr="001658B0" w:rsidSect="00E40EF5">
      <w:pgSz w:w="12240" w:h="15840"/>
      <w:pgMar w:top="1440" w:right="1041"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A89B1" w14:textId="77777777" w:rsidR="00816FC5" w:rsidRDefault="00816FC5" w:rsidP="001A15AF">
      <w:r>
        <w:separator/>
      </w:r>
    </w:p>
  </w:endnote>
  <w:endnote w:type="continuationSeparator" w:id="0">
    <w:p w14:paraId="07896EAE" w14:textId="77777777" w:rsidR="00816FC5" w:rsidRDefault="00816FC5" w:rsidP="001A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F6B0A" w14:textId="77777777" w:rsidR="00816FC5" w:rsidRDefault="00816FC5" w:rsidP="001A15AF">
      <w:r>
        <w:separator/>
      </w:r>
    </w:p>
  </w:footnote>
  <w:footnote w:type="continuationSeparator" w:id="0">
    <w:p w14:paraId="0285D891" w14:textId="77777777" w:rsidR="00816FC5" w:rsidRDefault="00816FC5" w:rsidP="001A1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755"/>
    <w:multiLevelType w:val="hybridMultilevel"/>
    <w:tmpl w:val="DA7A2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12EB5"/>
    <w:multiLevelType w:val="hybridMultilevel"/>
    <w:tmpl w:val="5218B2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D761034"/>
    <w:multiLevelType w:val="hybridMultilevel"/>
    <w:tmpl w:val="A8FA0B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A10DE"/>
    <w:multiLevelType w:val="hybridMultilevel"/>
    <w:tmpl w:val="B62C4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B10CBC"/>
    <w:multiLevelType w:val="multilevel"/>
    <w:tmpl w:val="77E6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3176BD"/>
    <w:multiLevelType w:val="hybridMultilevel"/>
    <w:tmpl w:val="07BAD9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B6E5738"/>
    <w:multiLevelType w:val="hybridMultilevel"/>
    <w:tmpl w:val="E3C6ADBE"/>
    <w:lvl w:ilvl="0" w:tplc="428AFD58">
      <w:start w:val="8"/>
      <w:numFmt w:val="bullet"/>
      <w:lvlText w:val="-"/>
      <w:lvlJc w:val="left"/>
      <w:pPr>
        <w:ind w:left="1080" w:hanging="360"/>
      </w:pPr>
      <w:rPr>
        <w:rFonts w:ascii="Times New Roman" w:eastAsia="Times New Roman" w:hAnsi="Times New Roman"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cs="Wingdings" w:hint="default"/>
      </w:rPr>
    </w:lvl>
    <w:lvl w:ilvl="3" w:tplc="042A0001">
      <w:start w:val="1"/>
      <w:numFmt w:val="bullet"/>
      <w:lvlText w:val=""/>
      <w:lvlJc w:val="left"/>
      <w:pPr>
        <w:ind w:left="3240" w:hanging="360"/>
      </w:pPr>
      <w:rPr>
        <w:rFonts w:ascii="Symbol" w:hAnsi="Symbol" w:cs="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cs="Wingdings" w:hint="default"/>
      </w:rPr>
    </w:lvl>
    <w:lvl w:ilvl="6" w:tplc="042A0001">
      <w:start w:val="1"/>
      <w:numFmt w:val="bullet"/>
      <w:lvlText w:val=""/>
      <w:lvlJc w:val="left"/>
      <w:pPr>
        <w:ind w:left="5400" w:hanging="360"/>
      </w:pPr>
      <w:rPr>
        <w:rFonts w:ascii="Symbol" w:hAnsi="Symbol" w:cs="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cs="Wingdings" w:hint="default"/>
      </w:rPr>
    </w:lvl>
  </w:abstractNum>
  <w:abstractNum w:abstractNumId="7">
    <w:nsid w:val="2D2E73B5"/>
    <w:multiLevelType w:val="hybridMultilevel"/>
    <w:tmpl w:val="1650546A"/>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8">
    <w:nsid w:val="31FE17E5"/>
    <w:multiLevelType w:val="hybridMultilevel"/>
    <w:tmpl w:val="DA88160E"/>
    <w:lvl w:ilvl="0" w:tplc="0409000D">
      <w:start w:val="1"/>
      <w:numFmt w:val="bullet"/>
      <w:lvlText w:val=""/>
      <w:lvlJc w:val="left"/>
      <w:pPr>
        <w:tabs>
          <w:tab w:val="num" w:pos="1080"/>
        </w:tabs>
        <w:ind w:left="1080" w:hanging="360"/>
      </w:pPr>
      <w:rPr>
        <w:rFonts w:ascii="Wingdings" w:hAnsi="Wingdings" w:hint="default"/>
        <w:b w:val="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7823E50"/>
    <w:multiLevelType w:val="hybridMultilevel"/>
    <w:tmpl w:val="6AA4B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B661FE"/>
    <w:multiLevelType w:val="hybridMultilevel"/>
    <w:tmpl w:val="6006332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8674893"/>
    <w:multiLevelType w:val="hybridMultilevel"/>
    <w:tmpl w:val="FA28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E048A4"/>
    <w:multiLevelType w:val="hybridMultilevel"/>
    <w:tmpl w:val="E2A0C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6E00A1A"/>
    <w:multiLevelType w:val="hybridMultilevel"/>
    <w:tmpl w:val="87507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DE341C"/>
    <w:multiLevelType w:val="hybridMultilevel"/>
    <w:tmpl w:val="C206D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AF600C"/>
    <w:multiLevelType w:val="hybridMultilevel"/>
    <w:tmpl w:val="0E180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8D1FE4"/>
    <w:multiLevelType w:val="hybridMultilevel"/>
    <w:tmpl w:val="A74C8688"/>
    <w:lvl w:ilvl="0" w:tplc="042A000F">
      <w:start w:val="1"/>
      <w:numFmt w:val="decimal"/>
      <w:lvlText w:val="%1."/>
      <w:lvlJc w:val="left"/>
      <w:pPr>
        <w:ind w:left="720" w:hanging="360"/>
      </w:pPr>
      <w:rPr>
        <w:rFonts w:hint="default"/>
        <w:color w:val="auto"/>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nsid w:val="5C880C65"/>
    <w:multiLevelType w:val="hybridMultilevel"/>
    <w:tmpl w:val="84505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41425E9"/>
    <w:multiLevelType w:val="hybridMultilevel"/>
    <w:tmpl w:val="0BCE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510499"/>
    <w:multiLevelType w:val="hybridMultilevel"/>
    <w:tmpl w:val="298E8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6A4EBC"/>
    <w:multiLevelType w:val="hybridMultilevel"/>
    <w:tmpl w:val="E3340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0BE093E"/>
    <w:multiLevelType w:val="multilevel"/>
    <w:tmpl w:val="5F80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0C87E53"/>
    <w:multiLevelType w:val="hybridMultilevel"/>
    <w:tmpl w:val="3384B040"/>
    <w:lvl w:ilvl="0" w:tplc="042A000D">
      <w:start w:val="1"/>
      <w:numFmt w:val="bullet"/>
      <w:lvlText w:val=""/>
      <w:lvlJc w:val="left"/>
      <w:pPr>
        <w:ind w:left="720" w:hanging="360"/>
      </w:pPr>
      <w:rPr>
        <w:rFonts w:ascii="Wingdings" w:hAnsi="Wingdings"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3">
    <w:nsid w:val="7FF52EDA"/>
    <w:multiLevelType w:val="hybridMultilevel"/>
    <w:tmpl w:val="57C4919C"/>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9"/>
  </w:num>
  <w:num w:numId="2">
    <w:abstractNumId w:val="19"/>
  </w:num>
  <w:num w:numId="3">
    <w:abstractNumId w:val="0"/>
  </w:num>
  <w:num w:numId="4">
    <w:abstractNumId w:val="16"/>
  </w:num>
  <w:num w:numId="5">
    <w:abstractNumId w:val="6"/>
  </w:num>
  <w:num w:numId="6">
    <w:abstractNumId w:val="7"/>
  </w:num>
  <w:num w:numId="7">
    <w:abstractNumId w:val="22"/>
  </w:num>
  <w:num w:numId="8">
    <w:abstractNumId w:val="8"/>
  </w:num>
  <w:num w:numId="9">
    <w:abstractNumId w:val="5"/>
  </w:num>
  <w:num w:numId="10">
    <w:abstractNumId w:val="3"/>
  </w:num>
  <w:num w:numId="11">
    <w:abstractNumId w:val="2"/>
  </w:num>
  <w:num w:numId="12">
    <w:abstractNumId w:val="15"/>
  </w:num>
  <w:num w:numId="13">
    <w:abstractNumId w:val="23"/>
  </w:num>
  <w:num w:numId="14">
    <w:abstractNumId w:val="11"/>
  </w:num>
  <w:num w:numId="15">
    <w:abstractNumId w:val="1"/>
  </w:num>
  <w:num w:numId="16">
    <w:abstractNumId w:val="21"/>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13"/>
  </w:num>
  <w:num w:numId="18">
    <w:abstractNumId w:val="17"/>
  </w:num>
  <w:num w:numId="19">
    <w:abstractNumId w:val="14"/>
  </w:num>
  <w:num w:numId="20">
    <w:abstractNumId w:val="12"/>
  </w:num>
  <w:num w:numId="21">
    <w:abstractNumId w:val="18"/>
  </w:num>
  <w:num w:numId="22">
    <w:abstractNumId w:val="20"/>
  </w:num>
  <w:num w:numId="23">
    <w:abstractNumId w:val="10"/>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4F"/>
    <w:rsid w:val="000147E0"/>
    <w:rsid w:val="0002470F"/>
    <w:rsid w:val="00024CE5"/>
    <w:rsid w:val="00046A15"/>
    <w:rsid w:val="000625AD"/>
    <w:rsid w:val="0007519C"/>
    <w:rsid w:val="000766CA"/>
    <w:rsid w:val="000821CC"/>
    <w:rsid w:val="00087630"/>
    <w:rsid w:val="000A58E7"/>
    <w:rsid w:val="001000B3"/>
    <w:rsid w:val="00106FEA"/>
    <w:rsid w:val="00110B98"/>
    <w:rsid w:val="0016241E"/>
    <w:rsid w:val="001658B0"/>
    <w:rsid w:val="00171235"/>
    <w:rsid w:val="001A15AF"/>
    <w:rsid w:val="001B349D"/>
    <w:rsid w:val="001B5622"/>
    <w:rsid w:val="001D3338"/>
    <w:rsid w:val="001F1567"/>
    <w:rsid w:val="001F4A2B"/>
    <w:rsid w:val="00206421"/>
    <w:rsid w:val="002137FB"/>
    <w:rsid w:val="00225C44"/>
    <w:rsid w:val="00297D72"/>
    <w:rsid w:val="002B6FFC"/>
    <w:rsid w:val="002E041C"/>
    <w:rsid w:val="002E07B8"/>
    <w:rsid w:val="002E7BA5"/>
    <w:rsid w:val="002F1AB9"/>
    <w:rsid w:val="00301530"/>
    <w:rsid w:val="003058A6"/>
    <w:rsid w:val="003240BA"/>
    <w:rsid w:val="0036265A"/>
    <w:rsid w:val="00366B34"/>
    <w:rsid w:val="003A7FFA"/>
    <w:rsid w:val="003C0E72"/>
    <w:rsid w:val="003F0225"/>
    <w:rsid w:val="00423115"/>
    <w:rsid w:val="004246A9"/>
    <w:rsid w:val="00443C75"/>
    <w:rsid w:val="004717B9"/>
    <w:rsid w:val="004718D0"/>
    <w:rsid w:val="00494D6E"/>
    <w:rsid w:val="004D31F7"/>
    <w:rsid w:val="0050008A"/>
    <w:rsid w:val="005032C0"/>
    <w:rsid w:val="00514BD0"/>
    <w:rsid w:val="00527621"/>
    <w:rsid w:val="00531A85"/>
    <w:rsid w:val="0055246D"/>
    <w:rsid w:val="00555B43"/>
    <w:rsid w:val="00582DFB"/>
    <w:rsid w:val="005976CE"/>
    <w:rsid w:val="005A5B25"/>
    <w:rsid w:val="005E4059"/>
    <w:rsid w:val="0060659B"/>
    <w:rsid w:val="00627BCD"/>
    <w:rsid w:val="00631D0F"/>
    <w:rsid w:val="0064548F"/>
    <w:rsid w:val="0066470C"/>
    <w:rsid w:val="006713EA"/>
    <w:rsid w:val="0069184D"/>
    <w:rsid w:val="006C7BB5"/>
    <w:rsid w:val="006E470C"/>
    <w:rsid w:val="00745734"/>
    <w:rsid w:val="0077319C"/>
    <w:rsid w:val="00777824"/>
    <w:rsid w:val="007F1380"/>
    <w:rsid w:val="00816FC5"/>
    <w:rsid w:val="008173EB"/>
    <w:rsid w:val="008443E3"/>
    <w:rsid w:val="008A3EEB"/>
    <w:rsid w:val="008B2A8C"/>
    <w:rsid w:val="008E0950"/>
    <w:rsid w:val="009225B1"/>
    <w:rsid w:val="0092412D"/>
    <w:rsid w:val="0092525B"/>
    <w:rsid w:val="0094466C"/>
    <w:rsid w:val="009609AA"/>
    <w:rsid w:val="00970CDA"/>
    <w:rsid w:val="00975ED7"/>
    <w:rsid w:val="00986C4F"/>
    <w:rsid w:val="00994D2D"/>
    <w:rsid w:val="009A343B"/>
    <w:rsid w:val="009A57C1"/>
    <w:rsid w:val="009B395C"/>
    <w:rsid w:val="009B67C4"/>
    <w:rsid w:val="00A232BB"/>
    <w:rsid w:val="00A479DD"/>
    <w:rsid w:val="00A55DAC"/>
    <w:rsid w:val="00A610D6"/>
    <w:rsid w:val="00A64CCB"/>
    <w:rsid w:val="00A72954"/>
    <w:rsid w:val="00A8435D"/>
    <w:rsid w:val="00A93E60"/>
    <w:rsid w:val="00AE0554"/>
    <w:rsid w:val="00B02B6A"/>
    <w:rsid w:val="00B52B54"/>
    <w:rsid w:val="00B74EA2"/>
    <w:rsid w:val="00B81472"/>
    <w:rsid w:val="00B96F7B"/>
    <w:rsid w:val="00BD5BFE"/>
    <w:rsid w:val="00BE425B"/>
    <w:rsid w:val="00BE53EF"/>
    <w:rsid w:val="00C06A9D"/>
    <w:rsid w:val="00C250C0"/>
    <w:rsid w:val="00C261DC"/>
    <w:rsid w:val="00C27866"/>
    <w:rsid w:val="00C52653"/>
    <w:rsid w:val="00C768F4"/>
    <w:rsid w:val="00C90FEA"/>
    <w:rsid w:val="00CE31D8"/>
    <w:rsid w:val="00CF75A7"/>
    <w:rsid w:val="00D06F39"/>
    <w:rsid w:val="00D26993"/>
    <w:rsid w:val="00D378C1"/>
    <w:rsid w:val="00D85CF3"/>
    <w:rsid w:val="00DA3223"/>
    <w:rsid w:val="00DF1484"/>
    <w:rsid w:val="00E365F5"/>
    <w:rsid w:val="00E40EF5"/>
    <w:rsid w:val="00E444DA"/>
    <w:rsid w:val="00EA572F"/>
    <w:rsid w:val="00EA65F4"/>
    <w:rsid w:val="00EA6E90"/>
    <w:rsid w:val="00EC0E02"/>
    <w:rsid w:val="00EE0C77"/>
    <w:rsid w:val="00EF1754"/>
    <w:rsid w:val="00F1682F"/>
    <w:rsid w:val="00F243D8"/>
    <w:rsid w:val="00F7516A"/>
    <w:rsid w:val="00F93EE0"/>
    <w:rsid w:val="00FC3BBB"/>
    <w:rsid w:val="00FF0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9C"/>
    <w:pPr>
      <w:spacing w:after="0" w:line="240" w:lineRule="auto"/>
    </w:pPr>
    <w:rPr>
      <w:rFonts w:ascii="Times New Roman" w:eastAsia="Times New Roman" w:hAnsi="Times New Roman" w:cs="Times New Roman"/>
      <w:noProof/>
      <w:sz w:val="24"/>
      <w:szCs w:val="24"/>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19C"/>
    <w:pPr>
      <w:ind w:left="720"/>
      <w:contextualSpacing/>
    </w:pPr>
  </w:style>
  <w:style w:type="paragraph" w:styleId="BodyText">
    <w:name w:val="Body Text"/>
    <w:basedOn w:val="Normal"/>
    <w:link w:val="BodyTextChar"/>
    <w:rsid w:val="0077319C"/>
    <w:pPr>
      <w:spacing w:after="120"/>
    </w:pPr>
  </w:style>
  <w:style w:type="character" w:customStyle="1" w:styleId="BodyTextChar">
    <w:name w:val="Body Text Char"/>
    <w:basedOn w:val="DefaultParagraphFont"/>
    <w:link w:val="BodyText"/>
    <w:rsid w:val="0077319C"/>
    <w:rPr>
      <w:rFonts w:ascii="Times New Roman" w:eastAsia="Times New Roman" w:hAnsi="Times New Roman" w:cs="Times New Roman"/>
      <w:noProof/>
      <w:sz w:val="24"/>
      <w:szCs w:val="24"/>
      <w:lang w:val="vi-VN" w:eastAsia="en-US"/>
    </w:rPr>
  </w:style>
  <w:style w:type="paragraph" w:styleId="NormalWeb">
    <w:name w:val="Normal (Web)"/>
    <w:basedOn w:val="Normal"/>
    <w:uiPriority w:val="99"/>
    <w:unhideWhenUsed/>
    <w:rsid w:val="0077319C"/>
    <w:pPr>
      <w:spacing w:before="100" w:beforeAutospacing="1" w:after="100" w:afterAutospacing="1"/>
    </w:pPr>
    <w:rPr>
      <w:noProof w:val="0"/>
      <w:lang w:val="en-US"/>
    </w:rPr>
  </w:style>
  <w:style w:type="paragraph" w:styleId="BodyText2">
    <w:name w:val="Body Text 2"/>
    <w:basedOn w:val="Normal"/>
    <w:link w:val="BodyText2Char"/>
    <w:uiPriority w:val="99"/>
    <w:semiHidden/>
    <w:unhideWhenUsed/>
    <w:rsid w:val="0077319C"/>
    <w:pPr>
      <w:spacing w:after="120" w:line="480" w:lineRule="auto"/>
    </w:pPr>
  </w:style>
  <w:style w:type="character" w:customStyle="1" w:styleId="BodyText2Char">
    <w:name w:val="Body Text 2 Char"/>
    <w:basedOn w:val="DefaultParagraphFont"/>
    <w:link w:val="BodyText2"/>
    <w:uiPriority w:val="99"/>
    <w:semiHidden/>
    <w:rsid w:val="0077319C"/>
    <w:rPr>
      <w:rFonts w:ascii="Times New Roman" w:eastAsia="Times New Roman" w:hAnsi="Times New Roman" w:cs="Times New Roman"/>
      <w:noProof/>
      <w:sz w:val="24"/>
      <w:szCs w:val="24"/>
      <w:lang w:val="vi-VN" w:eastAsia="en-US"/>
    </w:rPr>
  </w:style>
  <w:style w:type="paragraph" w:styleId="Header">
    <w:name w:val="header"/>
    <w:basedOn w:val="Normal"/>
    <w:link w:val="HeaderChar"/>
    <w:uiPriority w:val="99"/>
    <w:rsid w:val="0077319C"/>
    <w:pPr>
      <w:tabs>
        <w:tab w:val="center" w:pos="4320"/>
        <w:tab w:val="right" w:pos="8640"/>
      </w:tabs>
    </w:pPr>
    <w:rPr>
      <w:sz w:val="28"/>
      <w:szCs w:val="28"/>
    </w:rPr>
  </w:style>
  <w:style w:type="character" w:customStyle="1" w:styleId="HeaderChar">
    <w:name w:val="Header Char"/>
    <w:basedOn w:val="DefaultParagraphFont"/>
    <w:link w:val="Header"/>
    <w:uiPriority w:val="99"/>
    <w:rsid w:val="0077319C"/>
    <w:rPr>
      <w:rFonts w:ascii="Times New Roman" w:eastAsia="Times New Roman" w:hAnsi="Times New Roman" w:cs="Times New Roman"/>
      <w:noProof/>
      <w:sz w:val="28"/>
      <w:szCs w:val="28"/>
      <w:lang w:val="vi-VN" w:eastAsia="en-US"/>
    </w:rPr>
  </w:style>
  <w:style w:type="paragraph" w:customStyle="1" w:styleId="Normal1">
    <w:name w:val="Normal1"/>
    <w:rsid w:val="0077319C"/>
    <w:pPr>
      <w:spacing w:after="200" w:line="276" w:lineRule="auto"/>
    </w:pPr>
    <w:rPr>
      <w:rFonts w:ascii="Times New Roman" w:eastAsia="Times New Roman" w:hAnsi="Times New Roman" w:cs="Times New Roman"/>
      <w:color w:val="000000"/>
      <w:sz w:val="24"/>
      <w:szCs w:val="24"/>
      <w:lang w:eastAsia="vi-VN"/>
    </w:rPr>
  </w:style>
  <w:style w:type="character" w:styleId="Hyperlink">
    <w:name w:val="Hyperlink"/>
    <w:basedOn w:val="DefaultParagraphFont"/>
    <w:uiPriority w:val="99"/>
    <w:unhideWhenUsed/>
    <w:rsid w:val="00F93EE0"/>
    <w:rPr>
      <w:color w:val="0000FF"/>
      <w:u w:val="single"/>
    </w:rPr>
  </w:style>
  <w:style w:type="paragraph" w:styleId="Footer">
    <w:name w:val="footer"/>
    <w:basedOn w:val="Normal"/>
    <w:link w:val="FooterChar"/>
    <w:uiPriority w:val="99"/>
    <w:unhideWhenUsed/>
    <w:rsid w:val="001A15AF"/>
    <w:pPr>
      <w:tabs>
        <w:tab w:val="center" w:pos="4680"/>
        <w:tab w:val="right" w:pos="9360"/>
      </w:tabs>
    </w:pPr>
  </w:style>
  <w:style w:type="character" w:customStyle="1" w:styleId="FooterChar">
    <w:name w:val="Footer Char"/>
    <w:basedOn w:val="DefaultParagraphFont"/>
    <w:link w:val="Footer"/>
    <w:uiPriority w:val="99"/>
    <w:rsid w:val="001A15AF"/>
    <w:rPr>
      <w:rFonts w:ascii="Times New Roman" w:eastAsia="Times New Roman" w:hAnsi="Times New Roman" w:cs="Times New Roman"/>
      <w:noProof/>
      <w:sz w:val="24"/>
      <w:szCs w:val="24"/>
      <w:lang w:val="vi-VN" w:eastAsia="en-US"/>
    </w:rPr>
  </w:style>
  <w:style w:type="character" w:styleId="Strong">
    <w:name w:val="Strong"/>
    <w:basedOn w:val="DefaultParagraphFont"/>
    <w:uiPriority w:val="22"/>
    <w:qFormat/>
    <w:rsid w:val="0066470C"/>
    <w:rPr>
      <w:b/>
      <w:bCs/>
    </w:rPr>
  </w:style>
  <w:style w:type="character" w:styleId="Emphasis">
    <w:name w:val="Emphasis"/>
    <w:basedOn w:val="DefaultParagraphFont"/>
    <w:uiPriority w:val="20"/>
    <w:qFormat/>
    <w:rsid w:val="00994D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19C"/>
    <w:pPr>
      <w:spacing w:after="0" w:line="240" w:lineRule="auto"/>
    </w:pPr>
    <w:rPr>
      <w:rFonts w:ascii="Times New Roman" w:eastAsia="Times New Roman" w:hAnsi="Times New Roman" w:cs="Times New Roman"/>
      <w:noProof/>
      <w:sz w:val="24"/>
      <w:szCs w:val="24"/>
      <w:lang w:val="vi-V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19C"/>
    <w:pPr>
      <w:ind w:left="720"/>
      <w:contextualSpacing/>
    </w:pPr>
  </w:style>
  <w:style w:type="paragraph" w:styleId="BodyText">
    <w:name w:val="Body Text"/>
    <w:basedOn w:val="Normal"/>
    <w:link w:val="BodyTextChar"/>
    <w:rsid w:val="0077319C"/>
    <w:pPr>
      <w:spacing w:after="120"/>
    </w:pPr>
  </w:style>
  <w:style w:type="character" w:customStyle="1" w:styleId="BodyTextChar">
    <w:name w:val="Body Text Char"/>
    <w:basedOn w:val="DefaultParagraphFont"/>
    <w:link w:val="BodyText"/>
    <w:rsid w:val="0077319C"/>
    <w:rPr>
      <w:rFonts w:ascii="Times New Roman" w:eastAsia="Times New Roman" w:hAnsi="Times New Roman" w:cs="Times New Roman"/>
      <w:noProof/>
      <w:sz w:val="24"/>
      <w:szCs w:val="24"/>
      <w:lang w:val="vi-VN" w:eastAsia="en-US"/>
    </w:rPr>
  </w:style>
  <w:style w:type="paragraph" w:styleId="NormalWeb">
    <w:name w:val="Normal (Web)"/>
    <w:basedOn w:val="Normal"/>
    <w:uiPriority w:val="99"/>
    <w:unhideWhenUsed/>
    <w:rsid w:val="0077319C"/>
    <w:pPr>
      <w:spacing w:before="100" w:beforeAutospacing="1" w:after="100" w:afterAutospacing="1"/>
    </w:pPr>
    <w:rPr>
      <w:noProof w:val="0"/>
      <w:lang w:val="en-US"/>
    </w:rPr>
  </w:style>
  <w:style w:type="paragraph" w:styleId="BodyText2">
    <w:name w:val="Body Text 2"/>
    <w:basedOn w:val="Normal"/>
    <w:link w:val="BodyText2Char"/>
    <w:uiPriority w:val="99"/>
    <w:semiHidden/>
    <w:unhideWhenUsed/>
    <w:rsid w:val="0077319C"/>
    <w:pPr>
      <w:spacing w:after="120" w:line="480" w:lineRule="auto"/>
    </w:pPr>
  </w:style>
  <w:style w:type="character" w:customStyle="1" w:styleId="BodyText2Char">
    <w:name w:val="Body Text 2 Char"/>
    <w:basedOn w:val="DefaultParagraphFont"/>
    <w:link w:val="BodyText2"/>
    <w:uiPriority w:val="99"/>
    <w:semiHidden/>
    <w:rsid w:val="0077319C"/>
    <w:rPr>
      <w:rFonts w:ascii="Times New Roman" w:eastAsia="Times New Roman" w:hAnsi="Times New Roman" w:cs="Times New Roman"/>
      <w:noProof/>
      <w:sz w:val="24"/>
      <w:szCs w:val="24"/>
      <w:lang w:val="vi-VN" w:eastAsia="en-US"/>
    </w:rPr>
  </w:style>
  <w:style w:type="paragraph" w:styleId="Header">
    <w:name w:val="header"/>
    <w:basedOn w:val="Normal"/>
    <w:link w:val="HeaderChar"/>
    <w:uiPriority w:val="99"/>
    <w:rsid w:val="0077319C"/>
    <w:pPr>
      <w:tabs>
        <w:tab w:val="center" w:pos="4320"/>
        <w:tab w:val="right" w:pos="8640"/>
      </w:tabs>
    </w:pPr>
    <w:rPr>
      <w:sz w:val="28"/>
      <w:szCs w:val="28"/>
    </w:rPr>
  </w:style>
  <w:style w:type="character" w:customStyle="1" w:styleId="HeaderChar">
    <w:name w:val="Header Char"/>
    <w:basedOn w:val="DefaultParagraphFont"/>
    <w:link w:val="Header"/>
    <w:uiPriority w:val="99"/>
    <w:rsid w:val="0077319C"/>
    <w:rPr>
      <w:rFonts w:ascii="Times New Roman" w:eastAsia="Times New Roman" w:hAnsi="Times New Roman" w:cs="Times New Roman"/>
      <w:noProof/>
      <w:sz w:val="28"/>
      <w:szCs w:val="28"/>
      <w:lang w:val="vi-VN" w:eastAsia="en-US"/>
    </w:rPr>
  </w:style>
  <w:style w:type="paragraph" w:customStyle="1" w:styleId="Normal1">
    <w:name w:val="Normal1"/>
    <w:rsid w:val="0077319C"/>
    <w:pPr>
      <w:spacing w:after="200" w:line="276" w:lineRule="auto"/>
    </w:pPr>
    <w:rPr>
      <w:rFonts w:ascii="Times New Roman" w:eastAsia="Times New Roman" w:hAnsi="Times New Roman" w:cs="Times New Roman"/>
      <w:color w:val="000000"/>
      <w:sz w:val="24"/>
      <w:szCs w:val="24"/>
      <w:lang w:eastAsia="vi-VN"/>
    </w:rPr>
  </w:style>
  <w:style w:type="character" w:styleId="Hyperlink">
    <w:name w:val="Hyperlink"/>
    <w:basedOn w:val="DefaultParagraphFont"/>
    <w:uiPriority w:val="99"/>
    <w:unhideWhenUsed/>
    <w:rsid w:val="00F93EE0"/>
    <w:rPr>
      <w:color w:val="0000FF"/>
      <w:u w:val="single"/>
    </w:rPr>
  </w:style>
  <w:style w:type="paragraph" w:styleId="Footer">
    <w:name w:val="footer"/>
    <w:basedOn w:val="Normal"/>
    <w:link w:val="FooterChar"/>
    <w:uiPriority w:val="99"/>
    <w:unhideWhenUsed/>
    <w:rsid w:val="001A15AF"/>
    <w:pPr>
      <w:tabs>
        <w:tab w:val="center" w:pos="4680"/>
        <w:tab w:val="right" w:pos="9360"/>
      </w:tabs>
    </w:pPr>
  </w:style>
  <w:style w:type="character" w:customStyle="1" w:styleId="FooterChar">
    <w:name w:val="Footer Char"/>
    <w:basedOn w:val="DefaultParagraphFont"/>
    <w:link w:val="Footer"/>
    <w:uiPriority w:val="99"/>
    <w:rsid w:val="001A15AF"/>
    <w:rPr>
      <w:rFonts w:ascii="Times New Roman" w:eastAsia="Times New Roman" w:hAnsi="Times New Roman" w:cs="Times New Roman"/>
      <w:noProof/>
      <w:sz w:val="24"/>
      <w:szCs w:val="24"/>
      <w:lang w:val="vi-VN" w:eastAsia="en-US"/>
    </w:rPr>
  </w:style>
  <w:style w:type="character" w:styleId="Strong">
    <w:name w:val="Strong"/>
    <w:basedOn w:val="DefaultParagraphFont"/>
    <w:uiPriority w:val="22"/>
    <w:qFormat/>
    <w:rsid w:val="0066470C"/>
    <w:rPr>
      <w:b/>
      <w:bCs/>
    </w:rPr>
  </w:style>
  <w:style w:type="character" w:styleId="Emphasis">
    <w:name w:val="Emphasis"/>
    <w:basedOn w:val="DefaultParagraphFont"/>
    <w:uiPriority w:val="20"/>
    <w:qFormat/>
    <w:rsid w:val="00994D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9">
      <w:bodyDiv w:val="1"/>
      <w:marLeft w:val="0"/>
      <w:marRight w:val="0"/>
      <w:marTop w:val="0"/>
      <w:marBottom w:val="0"/>
      <w:divBdr>
        <w:top w:val="none" w:sz="0" w:space="0" w:color="auto"/>
        <w:left w:val="none" w:sz="0" w:space="0" w:color="auto"/>
        <w:bottom w:val="none" w:sz="0" w:space="0" w:color="auto"/>
        <w:right w:val="none" w:sz="0" w:space="0" w:color="auto"/>
      </w:divBdr>
    </w:div>
    <w:div w:id="257522948">
      <w:bodyDiv w:val="1"/>
      <w:marLeft w:val="0"/>
      <w:marRight w:val="0"/>
      <w:marTop w:val="0"/>
      <w:marBottom w:val="0"/>
      <w:divBdr>
        <w:top w:val="none" w:sz="0" w:space="0" w:color="auto"/>
        <w:left w:val="none" w:sz="0" w:space="0" w:color="auto"/>
        <w:bottom w:val="none" w:sz="0" w:space="0" w:color="auto"/>
        <w:right w:val="none" w:sz="0" w:space="0" w:color="auto"/>
      </w:divBdr>
    </w:div>
    <w:div w:id="340544929">
      <w:bodyDiv w:val="1"/>
      <w:marLeft w:val="0"/>
      <w:marRight w:val="0"/>
      <w:marTop w:val="0"/>
      <w:marBottom w:val="0"/>
      <w:divBdr>
        <w:top w:val="none" w:sz="0" w:space="0" w:color="auto"/>
        <w:left w:val="none" w:sz="0" w:space="0" w:color="auto"/>
        <w:bottom w:val="none" w:sz="0" w:space="0" w:color="auto"/>
        <w:right w:val="none" w:sz="0" w:space="0" w:color="auto"/>
      </w:divBdr>
    </w:div>
    <w:div w:id="411002608">
      <w:bodyDiv w:val="1"/>
      <w:marLeft w:val="0"/>
      <w:marRight w:val="0"/>
      <w:marTop w:val="0"/>
      <w:marBottom w:val="0"/>
      <w:divBdr>
        <w:top w:val="none" w:sz="0" w:space="0" w:color="auto"/>
        <w:left w:val="none" w:sz="0" w:space="0" w:color="auto"/>
        <w:bottom w:val="none" w:sz="0" w:space="0" w:color="auto"/>
        <w:right w:val="none" w:sz="0" w:space="0" w:color="auto"/>
      </w:divBdr>
    </w:div>
    <w:div w:id="435490363">
      <w:bodyDiv w:val="1"/>
      <w:marLeft w:val="0"/>
      <w:marRight w:val="0"/>
      <w:marTop w:val="0"/>
      <w:marBottom w:val="0"/>
      <w:divBdr>
        <w:top w:val="none" w:sz="0" w:space="0" w:color="auto"/>
        <w:left w:val="none" w:sz="0" w:space="0" w:color="auto"/>
        <w:bottom w:val="none" w:sz="0" w:space="0" w:color="auto"/>
        <w:right w:val="none" w:sz="0" w:space="0" w:color="auto"/>
      </w:divBdr>
    </w:div>
    <w:div w:id="550847186">
      <w:bodyDiv w:val="1"/>
      <w:marLeft w:val="0"/>
      <w:marRight w:val="0"/>
      <w:marTop w:val="0"/>
      <w:marBottom w:val="0"/>
      <w:divBdr>
        <w:top w:val="none" w:sz="0" w:space="0" w:color="auto"/>
        <w:left w:val="none" w:sz="0" w:space="0" w:color="auto"/>
        <w:bottom w:val="none" w:sz="0" w:space="0" w:color="auto"/>
        <w:right w:val="none" w:sz="0" w:space="0" w:color="auto"/>
      </w:divBdr>
    </w:div>
    <w:div w:id="617181177">
      <w:bodyDiv w:val="1"/>
      <w:marLeft w:val="0"/>
      <w:marRight w:val="0"/>
      <w:marTop w:val="0"/>
      <w:marBottom w:val="0"/>
      <w:divBdr>
        <w:top w:val="none" w:sz="0" w:space="0" w:color="auto"/>
        <w:left w:val="none" w:sz="0" w:space="0" w:color="auto"/>
        <w:bottom w:val="none" w:sz="0" w:space="0" w:color="auto"/>
        <w:right w:val="none" w:sz="0" w:space="0" w:color="auto"/>
      </w:divBdr>
    </w:div>
    <w:div w:id="1116367680">
      <w:bodyDiv w:val="1"/>
      <w:marLeft w:val="0"/>
      <w:marRight w:val="0"/>
      <w:marTop w:val="0"/>
      <w:marBottom w:val="0"/>
      <w:divBdr>
        <w:top w:val="none" w:sz="0" w:space="0" w:color="auto"/>
        <w:left w:val="none" w:sz="0" w:space="0" w:color="auto"/>
        <w:bottom w:val="none" w:sz="0" w:space="0" w:color="auto"/>
        <w:right w:val="none" w:sz="0" w:space="0" w:color="auto"/>
      </w:divBdr>
    </w:div>
    <w:div w:id="1292326251">
      <w:bodyDiv w:val="1"/>
      <w:marLeft w:val="0"/>
      <w:marRight w:val="0"/>
      <w:marTop w:val="0"/>
      <w:marBottom w:val="0"/>
      <w:divBdr>
        <w:top w:val="none" w:sz="0" w:space="0" w:color="auto"/>
        <w:left w:val="none" w:sz="0" w:space="0" w:color="auto"/>
        <w:bottom w:val="none" w:sz="0" w:space="0" w:color="auto"/>
        <w:right w:val="none" w:sz="0" w:space="0" w:color="auto"/>
      </w:divBdr>
    </w:div>
    <w:div w:id="1380128733">
      <w:bodyDiv w:val="1"/>
      <w:marLeft w:val="0"/>
      <w:marRight w:val="0"/>
      <w:marTop w:val="0"/>
      <w:marBottom w:val="0"/>
      <w:divBdr>
        <w:top w:val="none" w:sz="0" w:space="0" w:color="auto"/>
        <w:left w:val="none" w:sz="0" w:space="0" w:color="auto"/>
        <w:bottom w:val="none" w:sz="0" w:space="0" w:color="auto"/>
        <w:right w:val="none" w:sz="0" w:space="0" w:color="auto"/>
      </w:divBdr>
    </w:div>
    <w:div w:id="1516767956">
      <w:bodyDiv w:val="1"/>
      <w:marLeft w:val="0"/>
      <w:marRight w:val="0"/>
      <w:marTop w:val="0"/>
      <w:marBottom w:val="0"/>
      <w:divBdr>
        <w:top w:val="none" w:sz="0" w:space="0" w:color="auto"/>
        <w:left w:val="none" w:sz="0" w:space="0" w:color="auto"/>
        <w:bottom w:val="none" w:sz="0" w:space="0" w:color="auto"/>
        <w:right w:val="none" w:sz="0" w:space="0" w:color="auto"/>
      </w:divBdr>
    </w:div>
    <w:div w:id="1807236700">
      <w:bodyDiv w:val="1"/>
      <w:marLeft w:val="0"/>
      <w:marRight w:val="0"/>
      <w:marTop w:val="0"/>
      <w:marBottom w:val="0"/>
      <w:divBdr>
        <w:top w:val="none" w:sz="0" w:space="0" w:color="auto"/>
        <w:left w:val="none" w:sz="0" w:space="0" w:color="auto"/>
        <w:bottom w:val="none" w:sz="0" w:space="0" w:color="auto"/>
        <w:right w:val="none" w:sz="0" w:space="0" w:color="auto"/>
      </w:divBdr>
    </w:div>
    <w:div w:id="1863668683">
      <w:bodyDiv w:val="1"/>
      <w:marLeft w:val="0"/>
      <w:marRight w:val="0"/>
      <w:marTop w:val="0"/>
      <w:marBottom w:val="0"/>
      <w:divBdr>
        <w:top w:val="none" w:sz="0" w:space="0" w:color="auto"/>
        <w:left w:val="none" w:sz="0" w:space="0" w:color="auto"/>
        <w:bottom w:val="none" w:sz="0" w:space="0" w:color="auto"/>
        <w:right w:val="none" w:sz="0" w:space="0" w:color="auto"/>
      </w:divBdr>
    </w:div>
    <w:div w:id="1904295034">
      <w:bodyDiv w:val="1"/>
      <w:marLeft w:val="0"/>
      <w:marRight w:val="0"/>
      <w:marTop w:val="0"/>
      <w:marBottom w:val="0"/>
      <w:divBdr>
        <w:top w:val="none" w:sz="0" w:space="0" w:color="auto"/>
        <w:left w:val="none" w:sz="0" w:space="0" w:color="auto"/>
        <w:bottom w:val="none" w:sz="0" w:space="0" w:color="auto"/>
        <w:right w:val="none" w:sz="0" w:space="0" w:color="auto"/>
      </w:divBdr>
    </w:div>
    <w:div w:id="1934821224">
      <w:bodyDiv w:val="1"/>
      <w:marLeft w:val="0"/>
      <w:marRight w:val="0"/>
      <w:marTop w:val="0"/>
      <w:marBottom w:val="0"/>
      <w:divBdr>
        <w:top w:val="none" w:sz="0" w:space="0" w:color="auto"/>
        <w:left w:val="none" w:sz="0" w:space="0" w:color="auto"/>
        <w:bottom w:val="none" w:sz="0" w:space="0" w:color="auto"/>
        <w:right w:val="none" w:sz="0" w:space="0" w:color="auto"/>
      </w:divBdr>
    </w:div>
    <w:div w:id="1942031836">
      <w:bodyDiv w:val="1"/>
      <w:marLeft w:val="0"/>
      <w:marRight w:val="0"/>
      <w:marTop w:val="0"/>
      <w:marBottom w:val="0"/>
      <w:divBdr>
        <w:top w:val="none" w:sz="0" w:space="0" w:color="auto"/>
        <w:left w:val="none" w:sz="0" w:space="0" w:color="auto"/>
        <w:bottom w:val="none" w:sz="0" w:space="0" w:color="auto"/>
        <w:right w:val="none" w:sz="0" w:space="0" w:color="auto"/>
      </w:divBdr>
    </w:div>
    <w:div w:id="199112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4334</Words>
  <Characters>24705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2024-09-14T02:47:00Z</dcterms:created>
  <dcterms:modified xsi:type="dcterms:W3CDTF">2024-09-14T02:47:00Z</dcterms:modified>
</cp:coreProperties>
</file>