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60" w:type="dxa"/>
        <w:tblLook w:val="04A0" w:firstRow="1" w:lastRow="0" w:firstColumn="1" w:lastColumn="0" w:noHBand="0" w:noVBand="1"/>
      </w:tblPr>
      <w:tblGrid>
        <w:gridCol w:w="600"/>
        <w:gridCol w:w="3340"/>
        <w:gridCol w:w="5520"/>
      </w:tblGrid>
      <w:tr w:rsidR="00A35652" w:rsidRPr="00A35652" w14:paraId="5DA43AF6" w14:textId="77777777" w:rsidTr="00A35652">
        <w:trPr>
          <w:trHeight w:val="438"/>
        </w:trPr>
        <w:tc>
          <w:tcPr>
            <w:tcW w:w="9460" w:type="dxa"/>
            <w:gridSpan w:val="3"/>
            <w:noWrap/>
            <w:hideMark/>
          </w:tcPr>
          <w:p w14:paraId="0E7D35A4" w14:textId="77777777" w:rsidR="00A35652" w:rsidRPr="00A35652" w:rsidRDefault="00A35652" w:rsidP="00A3565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bookmarkStart w:id="0" w:name="RANGE!A1:C22"/>
            <w:r w:rsidRPr="00A35652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Hướng dẫn hồ sơ xin</w:t>
            </w:r>
            <w:r w:rsidRPr="00A35652">
              <w:rPr>
                <w:rFonts w:ascii="Cambria" w:eastAsia="Times New Roman" w:hAnsi="Cambria" w:cs="Calibri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  <w:t xml:space="preserve"> visa du lịch đoàn</w:t>
            </w:r>
            <w:r w:rsidRPr="00A35652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Nhật</w:t>
            </w:r>
            <w:bookmarkEnd w:id="0"/>
          </w:p>
        </w:tc>
      </w:tr>
      <w:tr w:rsidR="00A35652" w:rsidRPr="00A35652" w14:paraId="75295E1D" w14:textId="77777777" w:rsidTr="00A35652">
        <w:trPr>
          <w:trHeight w:val="871"/>
        </w:trPr>
        <w:tc>
          <w:tcPr>
            <w:tcW w:w="600" w:type="dxa"/>
            <w:hideMark/>
          </w:tcPr>
          <w:p w14:paraId="7488C17D" w14:textId="77777777" w:rsidR="00A35652" w:rsidRPr="00A35652" w:rsidRDefault="00A35652" w:rsidP="00A3565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35652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3340" w:type="dxa"/>
            <w:hideMark/>
          </w:tcPr>
          <w:p w14:paraId="3D73BF5D" w14:textId="77777777" w:rsidR="00A35652" w:rsidRPr="00A35652" w:rsidRDefault="00A35652" w:rsidP="00A35652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35652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Giấy tờ cần thiết / Required documents</w:t>
            </w:r>
          </w:p>
        </w:tc>
        <w:tc>
          <w:tcPr>
            <w:tcW w:w="5520" w:type="dxa"/>
            <w:hideMark/>
          </w:tcPr>
          <w:p w14:paraId="1C811C71" w14:textId="77777777" w:rsidR="00A35652" w:rsidRPr="00A35652" w:rsidRDefault="00A35652" w:rsidP="00A35652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35652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Chi tiết / Details</w:t>
            </w:r>
          </w:p>
        </w:tc>
      </w:tr>
      <w:tr w:rsidR="00A35652" w:rsidRPr="00A35652" w14:paraId="28144F38" w14:textId="77777777" w:rsidTr="00A35652">
        <w:trPr>
          <w:trHeight w:val="1725"/>
        </w:trPr>
        <w:tc>
          <w:tcPr>
            <w:tcW w:w="600" w:type="dxa"/>
            <w:hideMark/>
          </w:tcPr>
          <w:p w14:paraId="4F0C6EED" w14:textId="77777777" w:rsidR="00A35652" w:rsidRPr="00A35652" w:rsidRDefault="00A35652" w:rsidP="00A3565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35652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40" w:type="dxa"/>
            <w:hideMark/>
          </w:tcPr>
          <w:p w14:paraId="2B08659F" w14:textId="77777777" w:rsidR="00A35652" w:rsidRPr="00A35652" w:rsidRDefault="00A35652" w:rsidP="00A35652">
            <w:pPr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35652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14:ligatures w14:val="none"/>
              </w:rPr>
              <w:t>Hộ chiếu</w:t>
            </w:r>
          </w:p>
        </w:tc>
        <w:tc>
          <w:tcPr>
            <w:tcW w:w="5520" w:type="dxa"/>
            <w:hideMark/>
          </w:tcPr>
          <w:p w14:paraId="7C2F5156" w14:textId="77777777" w:rsidR="00A35652" w:rsidRPr="00A35652" w:rsidRDefault="00A35652" w:rsidP="00A3565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35652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14:ligatures w14:val="none"/>
              </w:rPr>
              <w:t>- Hộ chiếu gốc còn hạn 6 tháng đã ký trang 3 hộ chiếu, tối thiểu còn 2 trang trắng</w:t>
            </w:r>
            <w:r w:rsidRPr="00A35652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14:ligatures w14:val="none"/>
              </w:rPr>
              <w:br/>
              <w:t>- Lưu ý: Quý khách vui lòng ký trang 3 hộ chiếu (ký đúng chỗ), nếu không thì ĐSQ có thể sẽ không xét duyệt hồ sơ của quý khách</w:t>
            </w:r>
          </w:p>
        </w:tc>
      </w:tr>
      <w:tr w:rsidR="00A35652" w:rsidRPr="00A35652" w14:paraId="79F3AF56" w14:textId="77777777" w:rsidTr="00A35652">
        <w:trPr>
          <w:trHeight w:val="438"/>
        </w:trPr>
        <w:tc>
          <w:tcPr>
            <w:tcW w:w="9460" w:type="dxa"/>
            <w:gridSpan w:val="3"/>
            <w:hideMark/>
          </w:tcPr>
          <w:p w14:paraId="2E2FD097" w14:textId="2EBEED64" w:rsidR="00A35652" w:rsidRPr="00A35652" w:rsidRDefault="00A35652" w:rsidP="00A3565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35652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14:ligatures w14:val="none"/>
              </w:rPr>
              <w:t>Trường hợp khách hàng nào cần hộ chiếu trong thời gian xin visa thì cần tách riêng để mượn hộ chiếu khi nộp tránh ảnh hưởng tới cả đoàn</w:t>
            </w:r>
            <w:r w:rsidRPr="00A35652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14:ligatures w14:val="none"/>
              </w:rPr>
              <w:br/>
              <w:t>Nơi sinh: từ Phú Yên, Đắc Lắc trở vào Nam là nộp visa tại Sứ Quán ở HCM</w:t>
            </w:r>
            <w:r w:rsidRPr="00A35652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14:ligatures w14:val="none"/>
              </w:rPr>
              <w:br/>
              <w:t>Nơi sinh: Bình Định, Gia Lai trở ra Bắc thì nộp ở Sứ quán Hà Nội.</w:t>
            </w:r>
          </w:p>
        </w:tc>
      </w:tr>
      <w:tr w:rsidR="00A35652" w:rsidRPr="00A35652" w14:paraId="12B7AC28" w14:textId="77777777" w:rsidTr="00A35652">
        <w:trPr>
          <w:trHeight w:val="1260"/>
        </w:trPr>
        <w:tc>
          <w:tcPr>
            <w:tcW w:w="600" w:type="dxa"/>
            <w:hideMark/>
          </w:tcPr>
          <w:p w14:paraId="149A6178" w14:textId="77777777" w:rsidR="00A35652" w:rsidRPr="00A35652" w:rsidRDefault="00A35652" w:rsidP="00A3565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35652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3340" w:type="dxa"/>
            <w:hideMark/>
          </w:tcPr>
          <w:p w14:paraId="0199E960" w14:textId="77777777" w:rsidR="00A35652" w:rsidRPr="00A35652" w:rsidRDefault="00A35652" w:rsidP="00A35652">
            <w:pPr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35652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14:ligatures w14:val="none"/>
              </w:rPr>
              <w:t>Ảnh 4,5 x 3,5cm</w:t>
            </w:r>
          </w:p>
        </w:tc>
        <w:tc>
          <w:tcPr>
            <w:tcW w:w="5520" w:type="dxa"/>
            <w:hideMark/>
          </w:tcPr>
          <w:p w14:paraId="089AC4DF" w14:textId="77777777" w:rsidR="00A35652" w:rsidRPr="00A35652" w:rsidRDefault="00A35652" w:rsidP="00A3565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35652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14:ligatures w14:val="none"/>
              </w:rPr>
              <w:t>- 02 ảnh 4,5 x 3,5 phông nền trắng chụp trong vòng 3 tháng gần nhất</w:t>
            </w:r>
            <w:r w:rsidRPr="00A35652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14:ligatures w14:val="none"/>
              </w:rPr>
              <w:br/>
              <w:t>- Quý khách vui lòng ghi họ và tên vào mặt sau ảnh</w:t>
            </w:r>
          </w:p>
        </w:tc>
      </w:tr>
      <w:tr w:rsidR="00A35652" w:rsidRPr="00A35652" w14:paraId="4C5AC791" w14:textId="77777777" w:rsidTr="00A35652">
        <w:trPr>
          <w:trHeight w:val="438"/>
        </w:trPr>
        <w:tc>
          <w:tcPr>
            <w:tcW w:w="9460" w:type="dxa"/>
            <w:gridSpan w:val="3"/>
            <w:hideMark/>
          </w:tcPr>
          <w:p w14:paraId="2B543A42" w14:textId="77777777" w:rsidR="00A35652" w:rsidRPr="00A35652" w:rsidRDefault="00A35652" w:rsidP="00A3565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35652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A35652" w:rsidRPr="00A35652" w14:paraId="68DDEE2E" w14:textId="77777777" w:rsidTr="00A35652">
        <w:trPr>
          <w:trHeight w:val="438"/>
        </w:trPr>
        <w:tc>
          <w:tcPr>
            <w:tcW w:w="600" w:type="dxa"/>
            <w:hideMark/>
          </w:tcPr>
          <w:p w14:paraId="51A6EAD4" w14:textId="77777777" w:rsidR="00A35652" w:rsidRPr="00A35652" w:rsidRDefault="00A35652" w:rsidP="00A3565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35652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340" w:type="dxa"/>
            <w:hideMark/>
          </w:tcPr>
          <w:p w14:paraId="0B8BA91A" w14:textId="77777777" w:rsidR="00A35652" w:rsidRPr="00A35652" w:rsidRDefault="00A35652" w:rsidP="00A35652">
            <w:pPr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35652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14:ligatures w14:val="none"/>
              </w:rPr>
              <w:t>Tờ khai xin visa</w:t>
            </w:r>
          </w:p>
        </w:tc>
        <w:tc>
          <w:tcPr>
            <w:tcW w:w="5520" w:type="dxa"/>
            <w:hideMark/>
          </w:tcPr>
          <w:p w14:paraId="07E2F502" w14:textId="77777777" w:rsidR="00A35652" w:rsidRPr="00A35652" w:rsidRDefault="00A35652" w:rsidP="00A3565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35652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14:ligatures w14:val="none"/>
              </w:rPr>
              <w:t>- Điền đầy đủ thông tin và ký tên</w:t>
            </w:r>
          </w:p>
        </w:tc>
      </w:tr>
      <w:tr w:rsidR="00A35652" w:rsidRPr="00A35652" w14:paraId="37D93EA0" w14:textId="77777777" w:rsidTr="00A35652">
        <w:trPr>
          <w:trHeight w:val="438"/>
        </w:trPr>
        <w:tc>
          <w:tcPr>
            <w:tcW w:w="9460" w:type="dxa"/>
            <w:gridSpan w:val="3"/>
            <w:hideMark/>
          </w:tcPr>
          <w:p w14:paraId="25074915" w14:textId="77777777" w:rsidR="00A35652" w:rsidRPr="00A35652" w:rsidRDefault="00A35652" w:rsidP="00A3565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35652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A35652" w:rsidRPr="00A35652" w14:paraId="4F0614FA" w14:textId="77777777" w:rsidTr="00A35652">
        <w:trPr>
          <w:trHeight w:val="900"/>
        </w:trPr>
        <w:tc>
          <w:tcPr>
            <w:tcW w:w="600" w:type="dxa"/>
            <w:hideMark/>
          </w:tcPr>
          <w:p w14:paraId="244441EA" w14:textId="77777777" w:rsidR="00A35652" w:rsidRPr="00A35652" w:rsidRDefault="00A35652" w:rsidP="00A3565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35652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340" w:type="dxa"/>
            <w:hideMark/>
          </w:tcPr>
          <w:p w14:paraId="69A173EA" w14:textId="77777777" w:rsidR="00A35652" w:rsidRPr="00A35652" w:rsidRDefault="00A35652" w:rsidP="00A35652">
            <w:pPr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35652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14:ligatures w14:val="none"/>
              </w:rPr>
              <w:t>Chứng minh quan hệ nếu có người nhà đi cùng</w:t>
            </w:r>
          </w:p>
        </w:tc>
        <w:tc>
          <w:tcPr>
            <w:tcW w:w="5520" w:type="dxa"/>
            <w:hideMark/>
          </w:tcPr>
          <w:p w14:paraId="71E8C3E7" w14:textId="77777777" w:rsidR="00A35652" w:rsidRPr="00A35652" w:rsidRDefault="00A35652" w:rsidP="00A3565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35652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14:ligatures w14:val="none"/>
              </w:rPr>
              <w:t>- Đăng ký kết hôn hoặc giấy khai sinh - Sao y công chứng trong vòng 3 tháng gần nhất</w:t>
            </w:r>
          </w:p>
        </w:tc>
      </w:tr>
      <w:tr w:rsidR="00A35652" w:rsidRPr="00A35652" w14:paraId="5A73438E" w14:textId="77777777" w:rsidTr="00A35652">
        <w:trPr>
          <w:trHeight w:val="438"/>
        </w:trPr>
        <w:tc>
          <w:tcPr>
            <w:tcW w:w="9460" w:type="dxa"/>
            <w:gridSpan w:val="3"/>
            <w:hideMark/>
          </w:tcPr>
          <w:p w14:paraId="375F9D94" w14:textId="77777777" w:rsidR="00A35652" w:rsidRPr="00A35652" w:rsidRDefault="00A35652" w:rsidP="00A3565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35652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A35652" w:rsidRPr="00A35652" w14:paraId="2D70E81F" w14:textId="77777777" w:rsidTr="00A35652">
        <w:trPr>
          <w:trHeight w:val="1424"/>
        </w:trPr>
        <w:tc>
          <w:tcPr>
            <w:tcW w:w="600" w:type="dxa"/>
            <w:hideMark/>
          </w:tcPr>
          <w:p w14:paraId="12F37308" w14:textId="77777777" w:rsidR="00A35652" w:rsidRPr="00A35652" w:rsidRDefault="00A35652" w:rsidP="00A3565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35652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340" w:type="dxa"/>
            <w:hideMark/>
          </w:tcPr>
          <w:p w14:paraId="2090C895" w14:textId="77777777" w:rsidR="00A35652" w:rsidRPr="00A35652" w:rsidRDefault="00A35652" w:rsidP="00A35652">
            <w:pPr>
              <w:rPr>
                <w:rFonts w:ascii="Cambria" w:eastAsia="Times New Roman" w:hAnsi="Cambria" w:cs="Calibri"/>
                <w:kern w:val="0"/>
                <w:sz w:val="24"/>
                <w:szCs w:val="24"/>
                <w14:ligatures w14:val="none"/>
              </w:rPr>
            </w:pPr>
            <w:r w:rsidRPr="00A35652">
              <w:rPr>
                <w:rFonts w:ascii="Cambria" w:eastAsia="Times New Roman" w:hAnsi="Cambria" w:cs="Calibri"/>
                <w:kern w:val="0"/>
                <w:sz w:val="24"/>
                <w:szCs w:val="24"/>
                <w14:ligatures w14:val="none"/>
              </w:rPr>
              <w:t>Chứng minh tài chính</w:t>
            </w:r>
          </w:p>
        </w:tc>
        <w:tc>
          <w:tcPr>
            <w:tcW w:w="5520" w:type="dxa"/>
            <w:hideMark/>
          </w:tcPr>
          <w:p w14:paraId="6D6BCB53" w14:textId="77777777" w:rsidR="00A35652" w:rsidRPr="00A35652" w:rsidRDefault="00A35652" w:rsidP="00A35652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4"/>
                <w:szCs w:val="24"/>
                <w14:ligatures w14:val="none"/>
              </w:rPr>
            </w:pPr>
            <w:r w:rsidRPr="00A35652">
              <w:rPr>
                <w:rFonts w:ascii="Cambria" w:eastAsia="Times New Roman" w:hAnsi="Cambria" w:cs="Calibri"/>
                <w:kern w:val="0"/>
                <w:sz w:val="24"/>
                <w:szCs w:val="24"/>
                <w14:ligatures w14:val="none"/>
              </w:rPr>
              <w:t>- Công chứng sổ tiết kiệm hoặc xác nhận số dư sổ tiết kiệm + photo 2 mặt hoặc Xác nhận số dư tài khoản ngân hàng. Mức đề nghị từ trên $5,000/người</w:t>
            </w:r>
          </w:p>
        </w:tc>
      </w:tr>
      <w:tr w:rsidR="00A35652" w:rsidRPr="00A35652" w14:paraId="192A0EE3" w14:textId="77777777" w:rsidTr="00A35652">
        <w:trPr>
          <w:trHeight w:val="438"/>
        </w:trPr>
        <w:tc>
          <w:tcPr>
            <w:tcW w:w="9460" w:type="dxa"/>
            <w:gridSpan w:val="3"/>
            <w:hideMark/>
          </w:tcPr>
          <w:p w14:paraId="5F85ACA6" w14:textId="317951E1" w:rsidR="00A35652" w:rsidRPr="00A35652" w:rsidRDefault="00A35652" w:rsidP="00A3565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35652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14:ligatures w14:val="none"/>
              </w:rPr>
              <w:t>Thời điểm xác nhận trong vòng 30 ngày tính tới ngày nộp visa.</w:t>
            </w:r>
          </w:p>
        </w:tc>
      </w:tr>
      <w:tr w:rsidR="00A35652" w:rsidRPr="00A35652" w14:paraId="23161E41" w14:textId="77777777" w:rsidTr="00A35652">
        <w:trPr>
          <w:trHeight w:val="438"/>
        </w:trPr>
        <w:tc>
          <w:tcPr>
            <w:tcW w:w="9460" w:type="dxa"/>
            <w:gridSpan w:val="3"/>
            <w:hideMark/>
          </w:tcPr>
          <w:p w14:paraId="7D89D787" w14:textId="77777777" w:rsidR="00A35652" w:rsidRPr="00A35652" w:rsidRDefault="00A35652" w:rsidP="00A3565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35652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CHỨNG MINH CÔNG VIỆC CHO TỪNG ĐỐI TƯỢNG</w:t>
            </w:r>
          </w:p>
        </w:tc>
      </w:tr>
      <w:tr w:rsidR="00A35652" w:rsidRPr="00A35652" w14:paraId="2DB4AD8D" w14:textId="77777777" w:rsidTr="00A35652">
        <w:trPr>
          <w:trHeight w:val="438"/>
        </w:trPr>
        <w:tc>
          <w:tcPr>
            <w:tcW w:w="9460" w:type="dxa"/>
            <w:gridSpan w:val="3"/>
            <w:hideMark/>
          </w:tcPr>
          <w:p w14:paraId="22936301" w14:textId="77777777" w:rsidR="00A35652" w:rsidRPr="00A35652" w:rsidRDefault="00A35652" w:rsidP="00A3565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35652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Dành cho </w:t>
            </w:r>
            <w:r w:rsidRPr="00A35652">
              <w:rPr>
                <w:rFonts w:ascii="Cambria" w:eastAsia="Times New Roman" w:hAnsi="Cambria" w:cs="Calibri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  <w:t>nhân viên công ty</w:t>
            </w:r>
          </w:p>
        </w:tc>
      </w:tr>
      <w:tr w:rsidR="00A35652" w:rsidRPr="00A35652" w14:paraId="0122D212" w14:textId="77777777" w:rsidTr="00A35652">
        <w:trPr>
          <w:trHeight w:val="884"/>
        </w:trPr>
        <w:tc>
          <w:tcPr>
            <w:tcW w:w="600" w:type="dxa"/>
            <w:hideMark/>
          </w:tcPr>
          <w:p w14:paraId="0772B74B" w14:textId="77777777" w:rsidR="00A35652" w:rsidRPr="00A35652" w:rsidRDefault="00A35652" w:rsidP="00A3565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35652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3340" w:type="dxa"/>
            <w:hideMark/>
          </w:tcPr>
          <w:p w14:paraId="56EE6D25" w14:textId="77777777" w:rsidR="00A35652" w:rsidRPr="00A35652" w:rsidRDefault="00A35652" w:rsidP="00A35652">
            <w:pPr>
              <w:rPr>
                <w:rFonts w:ascii="Cambria" w:eastAsia="Times New Roman" w:hAnsi="Cambria" w:cs="Calibri"/>
                <w:kern w:val="0"/>
                <w:sz w:val="24"/>
                <w:szCs w:val="24"/>
                <w14:ligatures w14:val="none"/>
              </w:rPr>
            </w:pPr>
            <w:r w:rsidRPr="00A35652">
              <w:rPr>
                <w:rFonts w:ascii="Cambria" w:eastAsia="Times New Roman" w:hAnsi="Cambria" w:cs="Calibri"/>
                <w:kern w:val="0"/>
                <w:sz w:val="24"/>
                <w:szCs w:val="24"/>
                <w14:ligatures w14:val="none"/>
              </w:rPr>
              <w:t>Xác nhận công việc</w:t>
            </w:r>
          </w:p>
        </w:tc>
        <w:tc>
          <w:tcPr>
            <w:tcW w:w="5520" w:type="dxa"/>
            <w:hideMark/>
          </w:tcPr>
          <w:p w14:paraId="13DE076D" w14:textId="77777777" w:rsidR="00A35652" w:rsidRPr="00A35652" w:rsidRDefault="00A35652" w:rsidP="00A35652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4"/>
                <w:szCs w:val="24"/>
                <w14:ligatures w14:val="none"/>
              </w:rPr>
            </w:pPr>
            <w:r w:rsidRPr="00A35652">
              <w:rPr>
                <w:rFonts w:ascii="Cambria" w:eastAsia="Times New Roman" w:hAnsi="Cambria" w:cs="Calibri"/>
                <w:kern w:val="0"/>
                <w:sz w:val="24"/>
                <w:szCs w:val="24"/>
                <w14:ligatures w14:val="none"/>
              </w:rPr>
              <w:t>01 bản có chữ kí và dấu mộc xác nhận của công ty chủ quản</w:t>
            </w:r>
          </w:p>
        </w:tc>
      </w:tr>
      <w:tr w:rsidR="00A35652" w:rsidRPr="00A35652" w14:paraId="0D509816" w14:textId="77777777" w:rsidTr="00A35652">
        <w:trPr>
          <w:trHeight w:val="976"/>
        </w:trPr>
        <w:tc>
          <w:tcPr>
            <w:tcW w:w="600" w:type="dxa"/>
            <w:hideMark/>
          </w:tcPr>
          <w:p w14:paraId="2FE1ABBF" w14:textId="77777777" w:rsidR="00A35652" w:rsidRPr="00A35652" w:rsidRDefault="00A35652" w:rsidP="00A3565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35652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14:ligatures w14:val="none"/>
              </w:rPr>
              <w:t>6*</w:t>
            </w:r>
          </w:p>
        </w:tc>
        <w:tc>
          <w:tcPr>
            <w:tcW w:w="3340" w:type="dxa"/>
            <w:hideMark/>
          </w:tcPr>
          <w:p w14:paraId="7F86827F" w14:textId="77777777" w:rsidR="00A35652" w:rsidRPr="00A35652" w:rsidRDefault="00A35652" w:rsidP="00A35652">
            <w:pPr>
              <w:rPr>
                <w:rFonts w:ascii="Cambria" w:eastAsia="Times New Roman" w:hAnsi="Cambria" w:cs="Calibri"/>
                <w:kern w:val="0"/>
                <w:sz w:val="24"/>
                <w:szCs w:val="24"/>
                <w14:ligatures w14:val="none"/>
              </w:rPr>
            </w:pPr>
            <w:r w:rsidRPr="00A35652">
              <w:rPr>
                <w:rFonts w:ascii="Cambria" w:eastAsia="Times New Roman" w:hAnsi="Cambria" w:cs="Calibri"/>
                <w:kern w:val="0"/>
                <w:sz w:val="24"/>
                <w:szCs w:val="24"/>
                <w14:ligatures w14:val="none"/>
              </w:rPr>
              <w:t>Sao kê tài khoản nhận lương</w:t>
            </w:r>
          </w:p>
        </w:tc>
        <w:tc>
          <w:tcPr>
            <w:tcW w:w="5520" w:type="dxa"/>
            <w:hideMark/>
          </w:tcPr>
          <w:p w14:paraId="14FA5D79" w14:textId="2C260876" w:rsidR="00A35652" w:rsidRDefault="00A35652" w:rsidP="00A35652">
            <w:pPr>
              <w:rPr>
                <w:rFonts w:ascii="Cambria" w:eastAsia="Times New Roman" w:hAnsi="Cambria" w:cs="Calibri"/>
                <w:kern w:val="0"/>
                <w:sz w:val="24"/>
                <w:szCs w:val="24"/>
                <w14:ligatures w14:val="none"/>
              </w:rPr>
            </w:pPr>
            <w:r w:rsidRPr="00A35652">
              <w:rPr>
                <w:rFonts w:ascii="Cambria" w:eastAsia="Times New Roman" w:hAnsi="Cambria" w:cs="Calibri"/>
                <w:kern w:val="0"/>
                <w:sz w:val="24"/>
                <w:szCs w:val="24"/>
                <w14:ligatures w14:val="none"/>
              </w:rPr>
              <w:t xml:space="preserve">Sao kê tài khoản nhận lương 6 tháng gần nhất (phải là lương nhận từ TK của công ty có đăng ký kinh </w:t>
            </w:r>
            <w:r w:rsidRPr="00A35652">
              <w:rPr>
                <w:rFonts w:ascii="Cambria" w:eastAsia="Times New Roman" w:hAnsi="Cambria" w:cs="Calibri"/>
                <w:kern w:val="0"/>
                <w:sz w:val="24"/>
                <w:szCs w:val="24"/>
                <w14:ligatures w14:val="none"/>
              </w:rPr>
              <w:lastRenderedPageBreak/>
              <w:t>doanh)</w:t>
            </w:r>
            <w:r>
              <w:rPr>
                <w:rFonts w:ascii="Cambria" w:eastAsia="Times New Roman" w:hAnsi="Cambria" w:cs="Calibri"/>
                <w:kern w:val="0"/>
                <w:sz w:val="24"/>
                <w:szCs w:val="24"/>
                <w14:ligatures w14:val="none"/>
              </w:rPr>
              <w:t xml:space="preserve">. </w:t>
            </w:r>
            <w:r w:rsidRPr="00A35652">
              <w:rPr>
                <w:rFonts w:ascii="Cambria" w:eastAsia="Times New Roman" w:hAnsi="Cambria" w:cs="Calibri"/>
                <w:b/>
                <w:bCs/>
                <w:kern w:val="0"/>
                <w:sz w:val="24"/>
                <w:szCs w:val="24"/>
                <w14:ligatures w14:val="none"/>
              </w:rPr>
              <w:t>Thời điểm xác nhận trong vòng 30 ngày tính tới ngày nộp visa.</w:t>
            </w:r>
          </w:p>
          <w:p w14:paraId="6A0090F2" w14:textId="77777777" w:rsidR="00A35652" w:rsidRDefault="00A35652" w:rsidP="00A35652">
            <w:pPr>
              <w:rPr>
                <w:rFonts w:ascii="Cambria" w:eastAsia="Times New Roman" w:hAnsi="Cambria" w:cs="Calibri"/>
                <w:kern w:val="0"/>
                <w:sz w:val="24"/>
                <w:szCs w:val="24"/>
                <w14:ligatures w14:val="none"/>
              </w:rPr>
            </w:pPr>
          </w:p>
          <w:p w14:paraId="66492BBF" w14:textId="77777777" w:rsidR="00A35652" w:rsidRPr="00A35652" w:rsidRDefault="00A35652" w:rsidP="00A35652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4"/>
                <w:szCs w:val="24"/>
                <w14:ligatures w14:val="none"/>
              </w:rPr>
            </w:pPr>
          </w:p>
        </w:tc>
      </w:tr>
      <w:tr w:rsidR="00A35652" w:rsidRPr="00A35652" w14:paraId="48E8E2F1" w14:textId="77777777" w:rsidTr="00A35652">
        <w:trPr>
          <w:trHeight w:val="438"/>
        </w:trPr>
        <w:tc>
          <w:tcPr>
            <w:tcW w:w="9460" w:type="dxa"/>
            <w:gridSpan w:val="3"/>
            <w:hideMark/>
          </w:tcPr>
          <w:p w14:paraId="67E73F1C" w14:textId="77777777" w:rsidR="00A35652" w:rsidRPr="00A35652" w:rsidRDefault="00A35652" w:rsidP="00A3565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35652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 xml:space="preserve">Dành cho </w:t>
            </w:r>
            <w:r w:rsidRPr="00A35652">
              <w:rPr>
                <w:rFonts w:ascii="Cambria" w:eastAsia="Times New Roman" w:hAnsi="Cambria" w:cs="Calibri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  <w:t>người về hưu &amp; học sinh</w:t>
            </w:r>
            <w:r w:rsidRPr="00A35652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(nếu có)</w:t>
            </w:r>
          </w:p>
        </w:tc>
      </w:tr>
      <w:tr w:rsidR="00A35652" w:rsidRPr="00A35652" w14:paraId="1644A869" w14:textId="77777777" w:rsidTr="00A35652">
        <w:trPr>
          <w:trHeight w:val="452"/>
        </w:trPr>
        <w:tc>
          <w:tcPr>
            <w:tcW w:w="600" w:type="dxa"/>
            <w:vMerge w:val="restart"/>
            <w:hideMark/>
          </w:tcPr>
          <w:p w14:paraId="295705A1" w14:textId="77777777" w:rsidR="00A35652" w:rsidRPr="00A35652" w:rsidRDefault="00A35652" w:rsidP="00A3565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35652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3340" w:type="dxa"/>
            <w:hideMark/>
          </w:tcPr>
          <w:p w14:paraId="0A7FAF4F" w14:textId="77777777" w:rsidR="00A35652" w:rsidRPr="00A35652" w:rsidRDefault="00A35652" w:rsidP="00A35652">
            <w:pPr>
              <w:rPr>
                <w:rFonts w:ascii="Cambria" w:eastAsia="Times New Roman" w:hAnsi="Cambria" w:cs="Calibri"/>
                <w:kern w:val="0"/>
                <w:sz w:val="24"/>
                <w:szCs w:val="24"/>
                <w14:ligatures w14:val="none"/>
              </w:rPr>
            </w:pPr>
            <w:r w:rsidRPr="00A35652">
              <w:rPr>
                <w:rFonts w:ascii="Cambria" w:eastAsia="Times New Roman" w:hAnsi="Cambria" w:cs="Calibri"/>
                <w:kern w:val="0"/>
                <w:sz w:val="24"/>
                <w:szCs w:val="24"/>
                <w14:ligatures w14:val="none"/>
              </w:rPr>
              <w:t>Hưu trí</w:t>
            </w:r>
          </w:p>
        </w:tc>
        <w:tc>
          <w:tcPr>
            <w:tcW w:w="5520" w:type="dxa"/>
            <w:hideMark/>
          </w:tcPr>
          <w:p w14:paraId="5F75178E" w14:textId="77777777" w:rsidR="00A35652" w:rsidRPr="00A35652" w:rsidRDefault="00A35652" w:rsidP="00A35652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4"/>
                <w:szCs w:val="24"/>
                <w14:ligatures w14:val="none"/>
              </w:rPr>
            </w:pPr>
            <w:r w:rsidRPr="00A35652">
              <w:rPr>
                <w:rFonts w:ascii="Cambria" w:eastAsia="Times New Roman" w:hAnsi="Cambria" w:cs="Calibri"/>
                <w:kern w:val="0"/>
                <w:sz w:val="24"/>
                <w:szCs w:val="24"/>
                <w14:ligatures w14:val="none"/>
              </w:rPr>
              <w:t>Quyết đinh nghỉ hưu công chứng trong 3 tháng</w:t>
            </w:r>
          </w:p>
        </w:tc>
      </w:tr>
      <w:tr w:rsidR="00A35652" w:rsidRPr="00A35652" w14:paraId="2074CBDE" w14:textId="77777777" w:rsidTr="00A35652">
        <w:trPr>
          <w:trHeight w:val="884"/>
        </w:trPr>
        <w:tc>
          <w:tcPr>
            <w:tcW w:w="600" w:type="dxa"/>
            <w:vMerge/>
            <w:hideMark/>
          </w:tcPr>
          <w:p w14:paraId="62FD7645" w14:textId="77777777" w:rsidR="00A35652" w:rsidRPr="00A35652" w:rsidRDefault="00A35652" w:rsidP="00A3565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340" w:type="dxa"/>
            <w:hideMark/>
          </w:tcPr>
          <w:p w14:paraId="30AF22C3" w14:textId="77777777" w:rsidR="00A35652" w:rsidRPr="00A35652" w:rsidRDefault="00A35652" w:rsidP="00A3565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35652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14:ligatures w14:val="none"/>
              </w:rPr>
              <w:t>Học sinh/sinh viên</w:t>
            </w:r>
          </w:p>
        </w:tc>
        <w:tc>
          <w:tcPr>
            <w:tcW w:w="5520" w:type="dxa"/>
            <w:hideMark/>
          </w:tcPr>
          <w:p w14:paraId="49D569AE" w14:textId="77777777" w:rsidR="00A35652" w:rsidRPr="00A35652" w:rsidRDefault="00A35652" w:rsidP="00A3565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35652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Xác nhận sinh viên/ học sinh bản gốc hoặc thẻ SV/ thẻ học sinh photo </w:t>
            </w:r>
          </w:p>
        </w:tc>
      </w:tr>
      <w:tr w:rsidR="00A35652" w:rsidRPr="00A35652" w14:paraId="300AE5D6" w14:textId="77777777" w:rsidTr="00A35652">
        <w:trPr>
          <w:trHeight w:val="438"/>
        </w:trPr>
        <w:tc>
          <w:tcPr>
            <w:tcW w:w="9460" w:type="dxa"/>
            <w:gridSpan w:val="3"/>
            <w:hideMark/>
          </w:tcPr>
          <w:p w14:paraId="3BBDC2E3" w14:textId="77777777" w:rsidR="00A35652" w:rsidRPr="00A35652" w:rsidRDefault="00A35652" w:rsidP="00A3565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35652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Dành cho </w:t>
            </w:r>
            <w:r w:rsidRPr="00A35652">
              <w:rPr>
                <w:rFonts w:ascii="Cambria" w:eastAsia="Times New Roman" w:hAnsi="Cambria" w:cs="Calibri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  <w:t>chủ doanh nghiệp</w:t>
            </w:r>
          </w:p>
        </w:tc>
      </w:tr>
      <w:tr w:rsidR="00A35652" w:rsidRPr="00A35652" w14:paraId="11E1CEB3" w14:textId="77777777" w:rsidTr="00A35652">
        <w:trPr>
          <w:trHeight w:val="438"/>
        </w:trPr>
        <w:tc>
          <w:tcPr>
            <w:tcW w:w="600" w:type="dxa"/>
            <w:hideMark/>
          </w:tcPr>
          <w:p w14:paraId="2D1FFF36" w14:textId="77777777" w:rsidR="00A35652" w:rsidRPr="00A35652" w:rsidRDefault="00A35652" w:rsidP="00A3565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35652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14:ligatures w14:val="none"/>
              </w:rPr>
              <w:t>7*</w:t>
            </w:r>
          </w:p>
        </w:tc>
        <w:tc>
          <w:tcPr>
            <w:tcW w:w="3340" w:type="dxa"/>
            <w:hideMark/>
          </w:tcPr>
          <w:p w14:paraId="3F8E847F" w14:textId="77777777" w:rsidR="00A35652" w:rsidRPr="00A35652" w:rsidRDefault="00A35652" w:rsidP="00A35652">
            <w:pPr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35652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14:ligatures w14:val="none"/>
              </w:rPr>
              <w:t>Giấy phép kinh doanh</w:t>
            </w:r>
          </w:p>
        </w:tc>
        <w:tc>
          <w:tcPr>
            <w:tcW w:w="5520" w:type="dxa"/>
            <w:hideMark/>
          </w:tcPr>
          <w:p w14:paraId="597DD9B9" w14:textId="4A78B133" w:rsidR="00A35652" w:rsidRPr="00A35652" w:rsidRDefault="00A35652" w:rsidP="00A3565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35652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14:ligatures w14:val="none"/>
              </w:rPr>
              <w:t>01 bản SAO Y CÔNG CHỨNG</w:t>
            </w:r>
            <w:r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r w:rsidRPr="00A35652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14:ligatures w14:val="none"/>
              </w:rPr>
              <w:t>Ai là chủ doanh nghiệp có đăng ký kinh doanh đứng tên mình</w:t>
            </w:r>
          </w:p>
        </w:tc>
      </w:tr>
      <w:tr w:rsidR="00A35652" w:rsidRPr="00A35652" w14:paraId="365AA712" w14:textId="77777777" w:rsidTr="00A35652">
        <w:trPr>
          <w:trHeight w:val="438"/>
        </w:trPr>
        <w:tc>
          <w:tcPr>
            <w:tcW w:w="600" w:type="dxa"/>
            <w:noWrap/>
            <w:hideMark/>
          </w:tcPr>
          <w:p w14:paraId="1EC363A0" w14:textId="77777777" w:rsidR="00A35652" w:rsidRPr="00A35652" w:rsidRDefault="00A35652" w:rsidP="00A3565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340" w:type="dxa"/>
            <w:hideMark/>
          </w:tcPr>
          <w:p w14:paraId="48D1A640" w14:textId="77777777" w:rsidR="00A35652" w:rsidRPr="00A35652" w:rsidRDefault="00A35652" w:rsidP="00A3565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20" w:type="dxa"/>
            <w:hideMark/>
          </w:tcPr>
          <w:p w14:paraId="2DE3B6C6" w14:textId="77777777" w:rsidR="00A35652" w:rsidRPr="00A35652" w:rsidRDefault="00A35652" w:rsidP="00A356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14D4ED6" w14:textId="77777777" w:rsidR="00825579" w:rsidRDefault="00825579"/>
    <w:sectPr w:rsidR="008255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652"/>
    <w:rsid w:val="003F0877"/>
    <w:rsid w:val="00825579"/>
    <w:rsid w:val="00A35652"/>
    <w:rsid w:val="00C70490"/>
    <w:rsid w:val="00F6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4E564"/>
  <w15:chartTrackingRefBased/>
  <w15:docId w15:val="{9C3913C2-2C1A-4D3B-904C-0D3509A19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5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 Hoang Long</dc:creator>
  <cp:keywords/>
  <dc:description/>
  <cp:lastModifiedBy>Vu Hoang Long</cp:lastModifiedBy>
  <cp:revision>1</cp:revision>
  <dcterms:created xsi:type="dcterms:W3CDTF">2024-01-31T04:00:00Z</dcterms:created>
  <dcterms:modified xsi:type="dcterms:W3CDTF">2024-01-31T04:04:00Z</dcterms:modified>
</cp:coreProperties>
</file>